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BAC8" w14:textId="77777777" w:rsidR="00270651" w:rsidRDefault="003A03F1">
      <w:r>
        <w:t>Assembleia Geral da Delegação de Coimbra</w:t>
      </w:r>
    </w:p>
    <w:p w14:paraId="6683884F" w14:textId="77777777" w:rsidR="003A03F1" w:rsidRDefault="003A03F1"/>
    <w:p w14:paraId="5F112FFD" w14:textId="7DC432F2" w:rsidR="003A03F1" w:rsidRDefault="0067318E">
      <w:r>
        <w:t xml:space="preserve">Ata da </w:t>
      </w:r>
      <w:r w:rsidR="003A03F1">
        <w:t xml:space="preserve">Reunião de </w:t>
      </w:r>
      <w:r w:rsidR="00452E8A">
        <w:t>5</w:t>
      </w:r>
      <w:r w:rsidR="003A03F1">
        <w:t xml:space="preserve"> de </w:t>
      </w:r>
      <w:proofErr w:type="gramStart"/>
      <w:r w:rsidR="00452E8A">
        <w:t>Março</w:t>
      </w:r>
      <w:proofErr w:type="gramEnd"/>
      <w:r w:rsidR="00452E8A">
        <w:t xml:space="preserve"> de 2022</w:t>
      </w:r>
    </w:p>
    <w:p w14:paraId="316AEF54" w14:textId="77777777" w:rsidR="003A03F1" w:rsidRDefault="003A03F1"/>
    <w:p w14:paraId="6E6C2B00" w14:textId="2C583231" w:rsidR="003A03F1" w:rsidRDefault="00260BFD" w:rsidP="00DC7BBB">
      <w:r>
        <w:t xml:space="preserve">Aos </w:t>
      </w:r>
      <w:r w:rsidR="00452E8A">
        <w:t xml:space="preserve">cinco </w:t>
      </w:r>
      <w:r>
        <w:t xml:space="preserve">dias do mês de </w:t>
      </w:r>
      <w:proofErr w:type="gramStart"/>
      <w:r w:rsidR="00452E8A">
        <w:t>Março</w:t>
      </w:r>
      <w:proofErr w:type="gramEnd"/>
      <w:r w:rsidR="00452E8A">
        <w:t xml:space="preserve"> </w:t>
      </w:r>
      <w:r>
        <w:t xml:space="preserve">de dois mil e vinte e </w:t>
      </w:r>
      <w:r w:rsidR="00452E8A">
        <w:t>dois</w:t>
      </w:r>
      <w:r>
        <w:t xml:space="preserve">, reuniu a Assembleia Geral da Delegação </w:t>
      </w:r>
      <w:r w:rsidR="0067318E">
        <w:t xml:space="preserve">da ACAPO </w:t>
      </w:r>
      <w:r w:rsidR="00F52979">
        <w:t>de Coimbra</w:t>
      </w:r>
      <w:r w:rsidR="0067318E">
        <w:t>,</w:t>
      </w:r>
      <w:r w:rsidR="00F52979">
        <w:t xml:space="preserve"> </w:t>
      </w:r>
      <w:r>
        <w:t>através da plataforma Zoom</w:t>
      </w:r>
      <w:r w:rsidR="0067318E">
        <w:t>,</w:t>
      </w:r>
      <w:r>
        <w:t xml:space="preserve"> nos termos da convocatória que se anexa. Não estando presente às </w:t>
      </w:r>
      <w:r w:rsidR="004D795E">
        <w:t xml:space="preserve">catorze </w:t>
      </w:r>
      <w:r>
        <w:t>horas o número de associados previsto legal e regulamentarmente, os trabalhos foram suspensos</w:t>
      </w:r>
      <w:r w:rsidR="004D795E">
        <w:t xml:space="preserve">, tendo sido retomados pelas catorze </w:t>
      </w:r>
      <w:r>
        <w:t xml:space="preserve">horas e trinta minutos com os associados presentes. Dando início aos trabalhos, </w:t>
      </w:r>
      <w:r w:rsidR="003A03F1">
        <w:t>Rosa Esteves começou por referir a constituição da Mesa da Assembleia para esta reunião, sendo ela a presidente</w:t>
      </w:r>
      <w:r w:rsidR="0067318E">
        <w:t xml:space="preserve"> e tendo</w:t>
      </w:r>
      <w:r w:rsidR="003A03F1">
        <w:t xml:space="preserve"> </w:t>
      </w:r>
      <w:r w:rsidR="0067318E">
        <w:t>como</w:t>
      </w:r>
      <w:r w:rsidR="004D795E">
        <w:t xml:space="preserve"> primeira</w:t>
      </w:r>
      <w:r w:rsidR="003A03F1">
        <w:t xml:space="preserve"> secretária </w:t>
      </w:r>
      <w:r w:rsidR="00F52979">
        <w:t xml:space="preserve">Graça Gerardo e segunda secretária </w:t>
      </w:r>
      <w:r w:rsidR="00F0447F">
        <w:t>Helena Fonseca</w:t>
      </w:r>
      <w:r w:rsidR="003A03F1">
        <w:t>. Referiu de seguida a presença de Diogo Costa</w:t>
      </w:r>
      <w:r w:rsidR="0067318E">
        <w:t xml:space="preserve"> -,</w:t>
      </w:r>
      <w:r w:rsidR="003A03F1">
        <w:t xml:space="preserve"> </w:t>
      </w:r>
      <w:r w:rsidR="00F0447F">
        <w:t xml:space="preserve">na qualidade de membro da Direção Nacional </w:t>
      </w:r>
      <w:r w:rsidR="0067318E">
        <w:t>da ACAPO</w:t>
      </w:r>
      <w:r w:rsidR="00F46EC0">
        <w:t xml:space="preserve"> (adiante designada por DN)</w:t>
      </w:r>
      <w:r w:rsidR="0067318E">
        <w:t xml:space="preserve">, </w:t>
      </w:r>
      <w:r w:rsidR="00F0447F">
        <w:t xml:space="preserve">responsável pela coordenação da Delegação de Coimbra </w:t>
      </w:r>
      <w:r w:rsidR="0067318E">
        <w:t xml:space="preserve">- </w:t>
      </w:r>
      <w:r w:rsidR="00F0447F">
        <w:t xml:space="preserve">e de </w:t>
      </w:r>
      <w:r w:rsidR="00F84BA6">
        <w:t xml:space="preserve">João Lourenço – na qualidade de tesoureiro da DN. </w:t>
      </w:r>
      <w:r w:rsidR="0067318E">
        <w:t xml:space="preserve">Esteve também presente </w:t>
      </w:r>
      <w:r w:rsidR="00F84BA6">
        <w:t xml:space="preserve">Ana Silva </w:t>
      </w:r>
      <w:r w:rsidR="003A03F1">
        <w:t>–</w:t>
      </w:r>
      <w:r w:rsidR="00026FB8">
        <w:t xml:space="preserve">na qualidade de secretária </w:t>
      </w:r>
      <w:r w:rsidR="003A03F1">
        <w:t>do Conselho Fiscal e de Jurisdição</w:t>
      </w:r>
      <w:r w:rsidR="00026FB8">
        <w:t xml:space="preserve"> </w:t>
      </w:r>
      <w:r w:rsidR="00AF4477">
        <w:t xml:space="preserve">(adiante designado por CFJ) </w:t>
      </w:r>
      <w:r w:rsidR="00026FB8">
        <w:t>– que informou estar em substituição do presidente, Pedro Oliveira, em virtude de este não poder comparecer</w:t>
      </w:r>
      <w:r w:rsidR="00F0447F">
        <w:t>.</w:t>
      </w:r>
      <w:r w:rsidR="003A03F1">
        <w:t xml:space="preserve"> Em </w:t>
      </w:r>
      <w:r w:rsidR="00000C4D">
        <w:t>seguida</w:t>
      </w:r>
      <w:r w:rsidR="009F4E44">
        <w:t xml:space="preserve"> e, verificada a regularização quanto à sua quotização</w:t>
      </w:r>
      <w:r w:rsidR="00000C4D">
        <w:t>, foram lidos os nomes dos associados presentes</w:t>
      </w:r>
      <w:r w:rsidR="0025284E">
        <w:t xml:space="preserve">, num total de </w:t>
      </w:r>
      <w:r w:rsidR="00F84BA6">
        <w:t>5</w:t>
      </w:r>
      <w:r w:rsidR="00F0447F">
        <w:t xml:space="preserve"> – incluindo a presidente da Mesa</w:t>
      </w:r>
      <w:r w:rsidR="00F84BA6">
        <w:t xml:space="preserve"> </w:t>
      </w:r>
      <w:r w:rsidR="00F0447F">
        <w:t>–</w:t>
      </w:r>
      <w:r w:rsidR="0025284E">
        <w:t>,</w:t>
      </w:r>
      <w:r w:rsidR="00000C4D">
        <w:t xml:space="preserve"> cuja lista se anexa a esta ata.</w:t>
      </w:r>
    </w:p>
    <w:p w14:paraId="46BA95C3" w14:textId="4E52D321" w:rsidR="001F1243" w:rsidRDefault="0067318E">
      <w:r>
        <w:t xml:space="preserve">     Passou-se então </w:t>
      </w:r>
      <w:r w:rsidR="001F1243">
        <w:t>à discussão e votação da ata da reunião anterior da Assembleia Geral da Delegação de Coimbra e, não havendo nenhuma inscrição para discussão da mesma, a presidente da Mesa colocou-a à votação, a qual foi aprovada por unanimidade.</w:t>
      </w:r>
    </w:p>
    <w:p w14:paraId="7F102FEE" w14:textId="5E01504F" w:rsidR="003614B1" w:rsidRDefault="003614B1" w:rsidP="003614B1">
      <w:r>
        <w:t>Entretanto, foi registada a presença na reunião da associada Teresa Duarte.</w:t>
      </w:r>
    </w:p>
    <w:p w14:paraId="2B0BB25A" w14:textId="06B4FF37" w:rsidR="001F1243" w:rsidRDefault="00325596">
      <w:r>
        <w:t xml:space="preserve">De seguida, foi colocada à apreciação da Assembleia a Ordem de Trabalhos. </w:t>
      </w:r>
      <w:r w:rsidR="007A2AAD">
        <w:t xml:space="preserve">Não tendo havido qualquer inscrição para </w:t>
      </w:r>
      <w:r w:rsidR="00C161FC">
        <w:t xml:space="preserve">a sua </w:t>
      </w:r>
      <w:r w:rsidR="007A2AAD">
        <w:t xml:space="preserve">discussão, a presidente da Mesa colocou-a à votação, tendo sido </w:t>
      </w:r>
      <w:r w:rsidR="00C161FC">
        <w:t xml:space="preserve">também </w:t>
      </w:r>
      <w:r w:rsidR="007A2AAD">
        <w:t>aprovada por unanimidade.</w:t>
      </w:r>
    </w:p>
    <w:p w14:paraId="7AC5E7F4" w14:textId="72BB0DEC" w:rsidR="00E77CD3" w:rsidRDefault="007B4A80">
      <w:r>
        <w:t>A</w:t>
      </w:r>
      <w:r w:rsidR="00A86848">
        <w:t xml:space="preserve"> presidente da Mesa deu início ao período da ordem do dia com a discussão do ponto 1 da ordem de trabalhos</w:t>
      </w:r>
      <w:r>
        <w:t>. Havendo associados que se manifestaram nesse sentido, começou por proceder-se à leitura do Parecer do Conselho Fiscal e de Jurisdição.</w:t>
      </w:r>
      <w:r w:rsidR="00933573">
        <w:t xml:space="preserve"> Em seguida, deu </w:t>
      </w:r>
      <w:r w:rsidR="00A86848">
        <w:t xml:space="preserve">a palavra ao coordenador operacional da Delegação, Diogo Costa. Este, começou por </w:t>
      </w:r>
      <w:r w:rsidR="00933573">
        <w:t>recordar que o facto de esta Delegação estar a ser gerida à distância por um coordenador operacional que, simultaneamente, é membro da D</w:t>
      </w:r>
      <w:r w:rsidR="001E2ED0">
        <w:t>N</w:t>
      </w:r>
      <w:r w:rsidR="00933573">
        <w:t xml:space="preserve">, se torna num desafio e coloca vários </w:t>
      </w:r>
      <w:r w:rsidR="00933573">
        <w:lastRenderedPageBreak/>
        <w:t xml:space="preserve">constrangimentos. </w:t>
      </w:r>
      <w:r w:rsidR="0020132D">
        <w:t>Lembrou que nos primeiros 5 meses de 2021 foi possível contar com a colaboração do associado José Caseiro enquanto coordenador operacional e a quem agradece</w:t>
      </w:r>
      <w:r w:rsidR="00C161FC">
        <w:t>u todo o trabalho realizado e disponibilidade manifestada</w:t>
      </w:r>
      <w:r w:rsidR="0020132D">
        <w:t>.</w:t>
      </w:r>
      <w:r w:rsidR="00B30D31">
        <w:t xml:space="preserve"> A</w:t>
      </w:r>
      <w:r w:rsidR="0020132D">
        <w:t>pós este período</w:t>
      </w:r>
      <w:r w:rsidR="00B30D31">
        <w:t>,</w:t>
      </w:r>
      <w:r w:rsidR="0020132D">
        <w:t xml:space="preserve"> a Delegação passou a ser gerida por si, para o que adotou uma estratégia baseada na c</w:t>
      </w:r>
      <w:r w:rsidR="00AE6B34">
        <w:t>onfiança para com os colaboradores</w:t>
      </w:r>
      <w:r w:rsidR="002C7B95">
        <w:t xml:space="preserve"> e na sua responsabilização</w:t>
      </w:r>
      <w:r w:rsidR="00AE6B34">
        <w:t>.</w:t>
      </w:r>
      <w:r w:rsidR="002C7B95">
        <w:t xml:space="preserve"> A este propósito, expressou o seu agradecimento aos colaboradores, reconhecendo, por um lado, que nem sempre lhe </w:t>
      </w:r>
      <w:r w:rsidR="00C161FC">
        <w:t>era</w:t>
      </w:r>
      <w:r w:rsidR="002C7B95">
        <w:t xml:space="preserve"> possível responder atempadamente às questões por eles colocadas, mas também que eles têm revelado um crescimento muito importante na forma como resolvem as situações, cumprindo</w:t>
      </w:r>
      <w:r w:rsidR="00C161FC">
        <w:t>,</w:t>
      </w:r>
      <w:r w:rsidR="002C7B95">
        <w:t xml:space="preserve"> em geral</w:t>
      </w:r>
      <w:r w:rsidR="00C161FC">
        <w:t>,</w:t>
      </w:r>
      <w:r w:rsidR="002C7B95">
        <w:t xml:space="preserve"> os objetivos e os prazos estabelecidos.</w:t>
      </w:r>
      <w:r w:rsidR="0055069A">
        <w:t xml:space="preserve"> </w:t>
      </w:r>
      <w:r w:rsidR="00B30D31">
        <w:t xml:space="preserve">No final de 2021, </w:t>
      </w:r>
      <w:r w:rsidR="0055069A">
        <w:t>foi implementada em regime experimental a avaliação de desempenho dos colaboradores, que foi algo de difícil, mas que permitiu a preparação para a próxima implementação, agora já em termos efetivos.</w:t>
      </w:r>
      <w:r w:rsidR="00636FD6">
        <w:t xml:space="preserve"> A Delegação de Coimbra também deu o seu contributo para o desenvolvimento da gestão da qualidade na ACAPO e recebeu também a auditoria EQUASS, sendo uma das Delegações abrangidas pelo Certificado de Qualidade. Ao nível dos recursos humanos, registaram-se também alterações, com a saída da terapeuta ocupacional que já foi substituída através de mobilidade interna, bem como com a saída do técnico de orientação e mobilidade, que também dever</w:t>
      </w:r>
      <w:r w:rsidR="001E2ED0">
        <w:t>ia</w:t>
      </w:r>
      <w:r w:rsidR="00636FD6">
        <w:t xml:space="preserve"> ser substituído em breve.</w:t>
      </w:r>
      <w:r w:rsidR="006366BC">
        <w:t xml:space="preserve"> Seguindo as orientações da D</w:t>
      </w:r>
      <w:r w:rsidR="001E2ED0">
        <w:t>N</w:t>
      </w:r>
      <w:r w:rsidR="006366BC">
        <w:t xml:space="preserve">, a Delegação de Coimbra adaptou-se à situação da COVID-19, nunca deixando de prestar o apoio necessário aos associados e aos utentes. Foram feitas 2 ações de sensibilização na Junta de Freguesia de Coimbra. Foram recebidos Equipamentos de Proteção Individual da empresa </w:t>
      </w:r>
      <w:proofErr w:type="spellStart"/>
      <w:r w:rsidR="006366BC">
        <w:t>Medika</w:t>
      </w:r>
      <w:proofErr w:type="spellEnd"/>
      <w:r w:rsidR="006366BC">
        <w:t xml:space="preserve">. Foi recebida uma impressora Braille do IPDJ </w:t>
      </w:r>
      <w:r w:rsidR="00C161FC">
        <w:t xml:space="preserve">(Instituto Português da Juventude) </w:t>
      </w:r>
      <w:r w:rsidR="006366BC">
        <w:t xml:space="preserve">de Coimbra. </w:t>
      </w:r>
      <w:r w:rsidR="00620086">
        <w:t xml:space="preserve">No âmbito do projeto </w:t>
      </w:r>
      <w:proofErr w:type="spellStart"/>
      <w:r w:rsidR="00620086">
        <w:t>My</w:t>
      </w:r>
      <w:proofErr w:type="spellEnd"/>
      <w:r w:rsidR="00620086">
        <w:t xml:space="preserve"> Polis, recebemos um computador portátil que será útil</w:t>
      </w:r>
      <w:r w:rsidR="00D93E0A">
        <w:t xml:space="preserve"> na formação para a comunidade; foram ainda recebidas 100 vendas e folhetos de divulgação dos serviços</w:t>
      </w:r>
      <w:r w:rsidR="001E2ED0">
        <w:t xml:space="preserve"> da ACAPO</w:t>
      </w:r>
      <w:r w:rsidR="00D93E0A">
        <w:t xml:space="preserve">, que podem também ser úteis na divulgação junto da comunidade. </w:t>
      </w:r>
      <w:r w:rsidR="004330CD">
        <w:t xml:space="preserve">Conforme referido pelo CFJ, foi aumentado o número de parcerias, tendo-se mantido as parcerias já existentes e </w:t>
      </w:r>
      <w:r w:rsidR="00AF4477">
        <w:t xml:space="preserve">mostrando-se os </w:t>
      </w:r>
      <w:r w:rsidR="004330CD">
        <w:t>parceiros satisfeitos co</w:t>
      </w:r>
      <w:r w:rsidR="001E2ED0">
        <w:t>m a ACAPO</w:t>
      </w:r>
      <w:r w:rsidR="004330CD">
        <w:t xml:space="preserve">. Um dado surpreendente, é o número de 40 notícias sobre a Delegação, sendo que a meta era de 10. </w:t>
      </w:r>
      <w:r w:rsidR="00790D55">
        <w:t xml:space="preserve">Foi também superada a meta quanto ao número de reportes da Delegação para as publicações internas da ACAPO, assim como quanto ao número de atividades em articulação com a comunidade. </w:t>
      </w:r>
      <w:r w:rsidR="00116093">
        <w:t xml:space="preserve">O resultado ao nível dos associados cooperantes fica aquém do planeado, mas isso fica também a dever-se ao facto de não haver um dirigente que possa fazer uma gestão de proximidade. </w:t>
      </w:r>
      <w:r w:rsidR="009F58A0">
        <w:t>No que se refere aos colaboradores, é com agrado que se constata um aumento do número de horas de formaçã</w:t>
      </w:r>
      <w:r w:rsidR="001E2ED0">
        <w:t>o.</w:t>
      </w:r>
      <w:r w:rsidR="009F58A0">
        <w:t xml:space="preserve"> </w:t>
      </w:r>
      <w:r w:rsidR="001E2ED0">
        <w:t>A</w:t>
      </w:r>
      <w:r w:rsidR="009F58A0">
        <w:t>inda ao nível dos recursos humanos, foi realizada uma reunião para fazer um ponto de situação geral</w:t>
      </w:r>
      <w:r w:rsidR="00E61AD9">
        <w:t xml:space="preserve"> da Delegação</w:t>
      </w:r>
      <w:r w:rsidR="001E2ED0">
        <w:t>. T</w:t>
      </w:r>
      <w:r w:rsidR="009F58A0">
        <w:t>ambém se registou uma taxa de 100% quanto à implementação das sugestões dos colaboradores</w:t>
      </w:r>
      <w:r w:rsidR="00E61AD9">
        <w:t xml:space="preserve">, tendo-se registado </w:t>
      </w:r>
      <w:r w:rsidR="00E61AD9">
        <w:lastRenderedPageBreak/>
        <w:t>uma, que se refere à criação de uma caixa de sugestões</w:t>
      </w:r>
      <w:r w:rsidR="009F58A0">
        <w:t>.</w:t>
      </w:r>
      <w:r w:rsidR="00E61AD9">
        <w:t xml:space="preserve"> Infelizmente, ficámos aquém da meta no que diz respeito à taxa de associados com quotas em dia</w:t>
      </w:r>
      <w:r w:rsidR="00AF4477">
        <w:t xml:space="preserve">, que </w:t>
      </w:r>
      <w:r w:rsidR="00E61AD9">
        <w:t>era de 55% e só atingimos 31%</w:t>
      </w:r>
      <w:r w:rsidR="001E2ED0">
        <w:t>. Q</w:t>
      </w:r>
      <w:r w:rsidR="00E61AD9">
        <w:t xml:space="preserve">uanto ao nº de novos associados, </w:t>
      </w:r>
      <w:r w:rsidR="001E2ED0">
        <w:t xml:space="preserve">estava </w:t>
      </w:r>
      <w:r w:rsidR="00E61AD9">
        <w:t>previst</w:t>
      </w:r>
      <w:r w:rsidR="00C75F3A">
        <w:t>a</w:t>
      </w:r>
      <w:r w:rsidR="00E61AD9">
        <w:t xml:space="preserve"> uma meta de 10 e conseguimos 2. </w:t>
      </w:r>
      <w:r w:rsidR="00CA4DCE">
        <w:t>Quanto aos proveitos de iniciativas e dinâmicas locais, também ficámos aquém da meta e, mais uma vez, a presença de um dirigente localmente é muito importante. Quanto às atividades associativas, das 11 previstas conseguimos realizar 6</w:t>
      </w:r>
      <w:r w:rsidR="00AF4477">
        <w:t>,</w:t>
      </w:r>
      <w:r w:rsidR="00CA4DCE">
        <w:t xml:space="preserve"> o que não consideramos mau face à situação pandémica que vivenciámos. </w:t>
      </w:r>
      <w:r w:rsidR="00545233">
        <w:t xml:space="preserve">Quanto à Conta de Gerência, </w:t>
      </w:r>
      <w:r w:rsidR="00AF4477">
        <w:t xml:space="preserve">estava </w:t>
      </w:r>
      <w:r w:rsidR="00545233">
        <w:t>previsto um saldo negativo de aproximadamente 21 mil euro e conseguimos um saldo negativo de aproximadamente 11 mil euro.</w:t>
      </w:r>
      <w:r w:rsidR="00034C7C">
        <w:t xml:space="preserve"> Se se fizer uma comparação, verifica-se que existem no Orçamento contas que já não existem no Relatório de Contas, porque passaram a ser atribuídas à D</w:t>
      </w:r>
      <w:r w:rsidR="00C75F3A">
        <w:t>N</w:t>
      </w:r>
      <w:r w:rsidR="00034C7C">
        <w:t xml:space="preserve">, como é o caso das contas relativas à Formação Profissional. </w:t>
      </w:r>
      <w:r w:rsidR="00620E49">
        <w:t>Quanto ao bar, corresponde à única conta com saldo positivo, mas em que o resultado ficou muito condic</w:t>
      </w:r>
      <w:r w:rsidR="00E77CD3">
        <w:t>ionado pela situação pandémica.</w:t>
      </w:r>
    </w:p>
    <w:p w14:paraId="156083DD" w14:textId="727F633E" w:rsidR="00E9040D" w:rsidRDefault="001A4D12">
      <w:r>
        <w:t xml:space="preserve">Foi, de seguida, aberto um período de intervenções dos associados para discussão do </w:t>
      </w:r>
      <w:r w:rsidR="00C75F3A">
        <w:t>Relatório e da Conta de Gerência</w:t>
      </w:r>
      <w:r w:rsidR="00E9040D">
        <w:t>.</w:t>
      </w:r>
    </w:p>
    <w:p w14:paraId="149D9721" w14:textId="0F148866" w:rsidR="00254328" w:rsidRDefault="00E77CD3" w:rsidP="00A31E5F">
      <w:r>
        <w:t>A presidente da Mesa começou por dar a palavra ao associado José Moreira, que considerou que o parecer do CFJ est</w:t>
      </w:r>
      <w:r w:rsidR="00AF4477">
        <w:t>ava</w:t>
      </w:r>
      <w:r>
        <w:t xml:space="preserve"> bem feito e deu os parabéns à D</w:t>
      </w:r>
      <w:r w:rsidR="00C75F3A">
        <w:t>N</w:t>
      </w:r>
      <w:r>
        <w:t xml:space="preserve"> pelo trabalho </w:t>
      </w:r>
      <w:r w:rsidR="00254328">
        <w:t>realizad</w:t>
      </w:r>
      <w:r>
        <w:t>o</w:t>
      </w:r>
      <w:r w:rsidR="00254328">
        <w:t>,</w:t>
      </w:r>
      <w:r>
        <w:t xml:space="preserve"> tendo em conta as condições em que ele </w:t>
      </w:r>
      <w:r w:rsidR="00254328">
        <w:t>foi</w:t>
      </w:r>
      <w:r>
        <w:t xml:space="preserve"> desenvolvido</w:t>
      </w:r>
      <w:r w:rsidR="003B5D25">
        <w:t xml:space="preserve"> e as dificuldades já referidas pelo coordenador operacional</w:t>
      </w:r>
      <w:r w:rsidR="00B86DE6">
        <w:t>.</w:t>
      </w:r>
    </w:p>
    <w:p w14:paraId="560A60DA" w14:textId="3F63FC14" w:rsidR="00254328" w:rsidRDefault="00254328" w:rsidP="00A31E5F">
      <w:r>
        <w:t xml:space="preserve">     </w:t>
      </w:r>
      <w:r w:rsidR="00A31E5F">
        <w:t xml:space="preserve">Tendo sido aberto um </w:t>
      </w:r>
      <w:r w:rsidR="00B86DE6">
        <w:t xml:space="preserve">segundo período para intervenções dos associados e, não tendo havido nenhum inscrito, </w:t>
      </w:r>
      <w:r w:rsidR="00A31E5F">
        <w:t xml:space="preserve">usou </w:t>
      </w:r>
      <w:r w:rsidR="00B86DE6">
        <w:t xml:space="preserve">de novo </w:t>
      </w:r>
      <w:r w:rsidR="00A31E5F">
        <w:t>d</w:t>
      </w:r>
      <w:r w:rsidR="00B86DE6">
        <w:t>a palavra o coordenador operacional da Delegação, que salientou de novo que, embora fi</w:t>
      </w:r>
      <w:r>
        <w:t>cass</w:t>
      </w:r>
      <w:r w:rsidR="00B86DE6">
        <w:t>em aquém das expetativas, os resultados conseguidos correspond</w:t>
      </w:r>
      <w:r>
        <w:t>era</w:t>
      </w:r>
      <w:r w:rsidR="00B86DE6">
        <w:t>m ao que foi possível</w:t>
      </w:r>
      <w:r>
        <w:t>,</w:t>
      </w:r>
      <w:r w:rsidR="00B86DE6">
        <w:t xml:space="preserve"> tendo em conta que est</w:t>
      </w:r>
      <w:r>
        <w:t>ava</w:t>
      </w:r>
      <w:r w:rsidR="00B86DE6">
        <w:t xml:space="preserve"> a fazer uma gestão à distância.</w:t>
      </w:r>
    </w:p>
    <w:p w14:paraId="3C2CCF77" w14:textId="0A11BCEC" w:rsidR="00254328" w:rsidRDefault="00254328" w:rsidP="00A31E5F">
      <w:r>
        <w:t xml:space="preserve">     </w:t>
      </w:r>
      <w:r w:rsidR="004546AE">
        <w:t>O tesoureiro da D</w:t>
      </w:r>
      <w:r w:rsidR="00C75F3A">
        <w:t>N</w:t>
      </w:r>
      <w:r w:rsidR="004546AE">
        <w:t>, João Lourenço, usou da palavra para salientar que a última Conta de Gerência apresentava um saldo negativo de aproximadamente 19 mil euro e, a que est</w:t>
      </w:r>
      <w:r w:rsidR="00C75F3A">
        <w:t>ava</w:t>
      </w:r>
      <w:r w:rsidR="004546AE">
        <w:t xml:space="preserve"> agora para votação apresenta</w:t>
      </w:r>
      <w:r w:rsidR="00C75F3A">
        <w:t>va</w:t>
      </w:r>
      <w:r w:rsidR="004546AE">
        <w:t xml:space="preserve"> um saldo negativo que não chega</w:t>
      </w:r>
      <w:r w:rsidR="00C75F3A">
        <w:t>va</w:t>
      </w:r>
      <w:r w:rsidR="004546AE">
        <w:t xml:space="preserve"> aos 12 mil euro</w:t>
      </w:r>
      <w:r w:rsidR="00C75F3A">
        <w:t>. E</w:t>
      </w:r>
      <w:r w:rsidR="004546AE">
        <w:t xml:space="preserve">mbora </w:t>
      </w:r>
      <w:r w:rsidR="00C75F3A">
        <w:t>fosse</w:t>
      </w:r>
      <w:r w:rsidR="004546AE">
        <w:t xml:space="preserve"> ainda um saldo negativo, representa</w:t>
      </w:r>
      <w:r w:rsidR="00C75F3A">
        <w:t>va</w:t>
      </w:r>
      <w:r w:rsidR="004546AE">
        <w:t xml:space="preserve"> uma evolução positiva</w:t>
      </w:r>
      <w:r>
        <w:t>. A</w:t>
      </w:r>
      <w:r w:rsidR="004546AE">
        <w:t>gradeceu ainda as palavras do associado José Moreira e felicitou o colega Diogo Costa pelos resultados alcançados.</w:t>
      </w:r>
    </w:p>
    <w:p w14:paraId="32AF7174" w14:textId="7E73363F" w:rsidR="00A31E5F" w:rsidRDefault="00254328" w:rsidP="00A31E5F">
      <w:r>
        <w:t xml:space="preserve">     </w:t>
      </w:r>
      <w:r w:rsidR="00A31E5F">
        <w:t>Usou também da palavra a secretária do C</w:t>
      </w:r>
      <w:r>
        <w:t>FJ</w:t>
      </w:r>
      <w:r w:rsidR="00A31E5F">
        <w:t xml:space="preserve">, que agradeceu as palavras do associado José </w:t>
      </w:r>
      <w:r w:rsidR="00B30D31">
        <w:t>M</w:t>
      </w:r>
      <w:r w:rsidR="00A31E5F">
        <w:t>oreira.</w:t>
      </w:r>
    </w:p>
    <w:p w14:paraId="0FA04383" w14:textId="68B1B674" w:rsidR="00B86DE6" w:rsidRDefault="00692ED5">
      <w:r>
        <w:lastRenderedPageBreak/>
        <w:t xml:space="preserve">De seguida, passou-se à votação </w:t>
      </w:r>
      <w:r w:rsidR="009D24AA">
        <w:t xml:space="preserve">de cada um </w:t>
      </w:r>
      <w:r>
        <w:t>dos documentos</w:t>
      </w:r>
      <w:r w:rsidR="009D24AA">
        <w:t xml:space="preserve">, </w:t>
      </w:r>
      <w:r w:rsidR="00254328">
        <w:t>(</w:t>
      </w:r>
      <w:r w:rsidR="00254328">
        <w:t>Relatório de Atividades</w:t>
      </w:r>
      <w:r w:rsidR="00F46EC0">
        <w:t xml:space="preserve"> e </w:t>
      </w:r>
      <w:r w:rsidR="00254328">
        <w:t xml:space="preserve">Conta de Gerência da Delegação </w:t>
      </w:r>
      <w:r w:rsidR="00F46EC0">
        <w:t>relativos a</w:t>
      </w:r>
      <w:r w:rsidR="00254328">
        <w:t xml:space="preserve"> </w:t>
      </w:r>
      <w:r w:rsidR="00F46EC0">
        <w:t>dois mil e vinte e um, bem como</w:t>
      </w:r>
      <w:r w:rsidR="00254328">
        <w:t xml:space="preserve"> </w:t>
      </w:r>
      <w:r w:rsidR="00F46EC0">
        <w:t xml:space="preserve">o </w:t>
      </w:r>
      <w:r w:rsidR="00254328">
        <w:t>Parecer do CFJ sobre aqueles documentos</w:t>
      </w:r>
      <w:r w:rsidR="00F46EC0">
        <w:t xml:space="preserve">) </w:t>
      </w:r>
      <w:r w:rsidR="009D24AA">
        <w:t xml:space="preserve">tendo sido </w:t>
      </w:r>
      <w:r w:rsidR="00254328">
        <w:t xml:space="preserve">todos </w:t>
      </w:r>
      <w:r w:rsidR="009D24AA">
        <w:t xml:space="preserve">aprovados por unanimidade, com </w:t>
      </w:r>
      <w:r w:rsidR="006B7D63">
        <w:t>seis</w:t>
      </w:r>
      <w:r w:rsidR="009D24AA">
        <w:t xml:space="preserve"> votos favoráveis</w:t>
      </w:r>
      <w:r w:rsidR="00F46EC0">
        <w:t>.</w:t>
      </w:r>
    </w:p>
    <w:p w14:paraId="124AC04D" w14:textId="7DBC1485" w:rsidR="0030319F" w:rsidRDefault="00F46EC0">
      <w:r>
        <w:t xml:space="preserve">     </w:t>
      </w:r>
      <w:r w:rsidR="006D6952">
        <w:t xml:space="preserve">Passou-se </w:t>
      </w:r>
      <w:r>
        <w:t xml:space="preserve">então </w:t>
      </w:r>
      <w:r w:rsidR="006D6952">
        <w:t xml:space="preserve">ao segundo ponto da Ordem de Trabalhos, para o que a presidente da Mesa começou por dar a palavra ao coordenador da Delegação, </w:t>
      </w:r>
      <w:r w:rsidR="006B7D63">
        <w:t xml:space="preserve">que </w:t>
      </w:r>
      <w:r w:rsidR="006D6952">
        <w:t xml:space="preserve">iniciou a sua intervenção </w:t>
      </w:r>
      <w:r w:rsidR="00044C57">
        <w:t xml:space="preserve">recordando a questão suscitada pelo associado José Caseiro na última AGD, que tinha dado conta que a sua votação favorável do Plano para 2022 estaria condicionada à inclusão da comemoração do </w:t>
      </w:r>
      <w:r>
        <w:t>trigésimo</w:t>
      </w:r>
      <w:r w:rsidR="00044C57">
        <w:t xml:space="preserve"> aniversário da Delegação</w:t>
      </w:r>
      <w:r w:rsidR="006B7D63">
        <w:t>.</w:t>
      </w:r>
      <w:r w:rsidR="00044C57">
        <w:t xml:space="preserve"> </w:t>
      </w:r>
      <w:r w:rsidR="006B7D63">
        <w:t>A</w:t>
      </w:r>
      <w:r w:rsidR="00044C57">
        <w:t>ssim e, sendo esta uma atividade que a D</w:t>
      </w:r>
      <w:r w:rsidR="006B7D63">
        <w:t>N</w:t>
      </w:r>
      <w:r w:rsidR="00044C57">
        <w:t xml:space="preserve"> pretende concretizar, a mesma foi </w:t>
      </w:r>
      <w:r w:rsidR="00286231">
        <w:t xml:space="preserve">referida </w:t>
      </w:r>
      <w:r w:rsidR="00044C57">
        <w:t>no P</w:t>
      </w:r>
      <w:r>
        <w:t>rograma</w:t>
      </w:r>
      <w:r w:rsidR="00044C57">
        <w:t xml:space="preserve"> de Ação, mais propriamente na sua Introd</w:t>
      </w:r>
      <w:r w:rsidR="00286231">
        <w:t>ução</w:t>
      </w:r>
      <w:r>
        <w:t>. É</w:t>
      </w:r>
      <w:r w:rsidR="00286231">
        <w:t xml:space="preserve"> de notar que o P</w:t>
      </w:r>
      <w:r>
        <w:t>rograma</w:t>
      </w:r>
      <w:r w:rsidR="00286231">
        <w:t xml:space="preserve"> de Ação é um documento que abrange toda a ACAPO e não apenas a atividade específica sob responsabilidade da DN.</w:t>
      </w:r>
      <w:r w:rsidR="00FD41AD">
        <w:t xml:space="preserve"> foram feitos contactos com os SMTUC </w:t>
      </w:r>
      <w:r w:rsidR="006B7D63">
        <w:t xml:space="preserve">(Serviços Municipais de Utentes dos Transportes de Coimbra) </w:t>
      </w:r>
      <w:r w:rsidR="00FD41AD">
        <w:t>tendo em vista a realização de uma reunião e o seu agendamento est</w:t>
      </w:r>
      <w:r w:rsidR="006B7D63">
        <w:t>ava</w:t>
      </w:r>
      <w:r w:rsidR="00FD41AD">
        <w:t xml:space="preserve"> apenas dependente, neste momento, da ACAPO, visto que, por motivos profissionais, </w:t>
      </w:r>
      <w:r w:rsidR="006B7D63">
        <w:t>era</w:t>
      </w:r>
      <w:r w:rsidR="00FD41AD">
        <w:t xml:space="preserve"> necessário compatibilizar este agendamento com a marcação de férias</w:t>
      </w:r>
      <w:r w:rsidR="006B7D63">
        <w:t>. D</w:t>
      </w:r>
      <w:r w:rsidR="00FD41AD">
        <w:t>os contactos já efetuados, percebe</w:t>
      </w:r>
      <w:r w:rsidR="006B7D63">
        <w:t>u</w:t>
      </w:r>
      <w:r w:rsidR="00FD41AD">
        <w:t>-se exist</w:t>
      </w:r>
      <w:r w:rsidR="006B7D63">
        <w:t>ir</w:t>
      </w:r>
      <w:r w:rsidR="00FD41AD">
        <w:t xml:space="preserve"> sensibilidade para as questões </w:t>
      </w:r>
      <w:r w:rsidR="004D1D51">
        <w:t>que est</w:t>
      </w:r>
      <w:r w:rsidR="006B7D63">
        <w:t>avam</w:t>
      </w:r>
      <w:r w:rsidR="004D1D51">
        <w:t xml:space="preserve"> neste momento identificadas.</w:t>
      </w:r>
    </w:p>
    <w:p w14:paraId="58BFF6EE" w14:textId="7005125F" w:rsidR="00BE05FA" w:rsidRDefault="009F20A6">
      <w:r>
        <w:t xml:space="preserve">A presidente da Mesa abriu um primeiro período de inscrições, tendo começado por usar da palavra </w:t>
      </w:r>
      <w:r w:rsidR="00E56B02">
        <w:t xml:space="preserve">a associada </w:t>
      </w:r>
      <w:r>
        <w:t xml:space="preserve">Inês Morais, que </w:t>
      </w:r>
      <w:r w:rsidR="00E56B02">
        <w:t xml:space="preserve">quis obter ajuda para uma situação pessoal relacionada com a documentação solicitada pelos SMTUC para usufruir do passe de 12 euro anuais; em face da exposição feita, foi aconselhada a clarificar junto dos SMTUC a designação exata dos documentos solicitados e a deslocar-se ao Balcão da Inclusão para melhor resolução da situação. De seguida, usou da palavra a </w:t>
      </w:r>
      <w:r w:rsidR="00B30D31">
        <w:t xml:space="preserve">secretária </w:t>
      </w:r>
      <w:r w:rsidR="00E56B02">
        <w:t xml:space="preserve">da Mesa da Assembleia, Graça Gerardo, que informou que </w:t>
      </w:r>
      <w:r w:rsidR="006B7D63">
        <w:t xml:space="preserve">se </w:t>
      </w:r>
      <w:r w:rsidR="00E56B02">
        <w:t>ir</w:t>
      </w:r>
      <w:r w:rsidR="006B7D63">
        <w:t>ia</w:t>
      </w:r>
      <w:r w:rsidR="00E56B02">
        <w:t xml:space="preserve"> realizar a 26 de Março a Assembleia de Representantes</w:t>
      </w:r>
      <w:r w:rsidR="006B7D63">
        <w:t>,</w:t>
      </w:r>
      <w:r w:rsidR="00E56B02">
        <w:t xml:space="preserve"> à qual pod</w:t>
      </w:r>
      <w:r w:rsidR="006B7D63">
        <w:t>ia</w:t>
      </w:r>
      <w:r w:rsidR="00E56B02">
        <w:t xml:space="preserve"> assistir qualquer associado</w:t>
      </w:r>
      <w:r w:rsidR="001F6208">
        <w:t xml:space="preserve">, desde </w:t>
      </w:r>
      <w:proofErr w:type="gramStart"/>
      <w:r w:rsidR="001F6208">
        <w:t xml:space="preserve">que </w:t>
      </w:r>
      <w:r w:rsidR="00E56B02">
        <w:t xml:space="preserve"> solicita</w:t>
      </w:r>
      <w:r w:rsidR="001F6208">
        <w:t>ssem</w:t>
      </w:r>
      <w:proofErr w:type="gramEnd"/>
      <w:r w:rsidR="00E56B02">
        <w:t xml:space="preserve"> o link de acesso</w:t>
      </w:r>
      <w:r w:rsidR="001F6208">
        <w:t>,</w:t>
      </w:r>
      <w:r w:rsidR="00E56B02">
        <w:t xml:space="preserve"> devendo, para isso, enviar um mail para a Mesa da Assembleia de Representantes. </w:t>
      </w:r>
      <w:r w:rsidR="00553BD8">
        <w:t>A este propósito, a associada Inês Morais quis ser esclarecida sobre os direitos dos associados com isenção do pagamento de quotas</w:t>
      </w:r>
      <w:r w:rsidR="00642679">
        <w:t xml:space="preserve">. Graça Gerardo, esclareceu </w:t>
      </w:r>
      <w:r w:rsidR="00553BD8">
        <w:t>que a isenção de quotas não prejudica</w:t>
      </w:r>
      <w:r w:rsidR="001F6208">
        <w:t>va</w:t>
      </w:r>
      <w:r w:rsidR="00553BD8">
        <w:t xml:space="preserve"> os direitos dos associados; no entanto, no início das Assembleias </w:t>
      </w:r>
      <w:r w:rsidR="001F6208">
        <w:t>era</w:t>
      </w:r>
      <w:r w:rsidR="00553BD8">
        <w:t xml:space="preserve"> verificada a Base de Dados para conferir se os presentes </w:t>
      </w:r>
      <w:r w:rsidR="001F6208">
        <w:t>tinham as suas quotas regularizadas</w:t>
      </w:r>
      <w:r w:rsidR="00553BD8">
        <w:t xml:space="preserve"> e, caso a informação não est</w:t>
      </w:r>
      <w:r w:rsidR="001F6208">
        <w:t>ivesse</w:t>
      </w:r>
      <w:r w:rsidR="00553BD8">
        <w:t xml:space="preserve"> atualizada, pod</w:t>
      </w:r>
      <w:r w:rsidR="001F6208">
        <w:t>ia</w:t>
      </w:r>
      <w:r w:rsidR="00553BD8">
        <w:t>m acontecer situações como a que se verificou no início desta Assembleia</w:t>
      </w:r>
      <w:r w:rsidR="001F6208">
        <w:t>,</w:t>
      </w:r>
      <w:r w:rsidR="00553BD8">
        <w:t xml:space="preserve"> mas que foi prontamente resolvida.</w:t>
      </w:r>
      <w:r w:rsidR="005778CE">
        <w:t xml:space="preserve"> </w:t>
      </w:r>
      <w:r w:rsidR="00642679">
        <w:t xml:space="preserve">Graça Gerardo </w:t>
      </w:r>
      <w:r w:rsidR="0055049E">
        <w:t>clarificou ainda que, quanto à Assembleia de Representantes, os associados pod</w:t>
      </w:r>
      <w:r w:rsidR="001F6208">
        <w:t>ia</w:t>
      </w:r>
      <w:r w:rsidR="0055049E">
        <w:t>m assistir, mas não pod</w:t>
      </w:r>
      <w:r w:rsidR="001F6208">
        <w:t>ia</w:t>
      </w:r>
      <w:r w:rsidR="0055049E">
        <w:t xml:space="preserve">m usar da </w:t>
      </w:r>
      <w:r w:rsidR="0055049E">
        <w:lastRenderedPageBreak/>
        <w:t>palavra nem votar</w:t>
      </w:r>
      <w:r w:rsidR="001F6208">
        <w:t>. A</w:t>
      </w:r>
      <w:r w:rsidR="0055049E">
        <w:t>penas os Representantes pod</w:t>
      </w:r>
      <w:r w:rsidR="001F6208">
        <w:t>ia</w:t>
      </w:r>
      <w:r w:rsidR="0055049E">
        <w:t>m votar e</w:t>
      </w:r>
      <w:r w:rsidR="001F6208">
        <w:t xml:space="preserve"> usar da palavra, tal como </w:t>
      </w:r>
      <w:r w:rsidR="0055049E">
        <w:t>os membros dos órgãos associativos.</w:t>
      </w:r>
    </w:p>
    <w:p w14:paraId="4C46E4F1" w14:textId="77777777" w:rsidR="0081217C" w:rsidRDefault="00333657">
      <w:r>
        <w:t xml:space="preserve">Usou da palavra, de seguida, o associado José Moreira que, a propósito da reunião com os SMTUC anunciada por Diogo Costa, quis esclarecer que o serviço de anúncio das paragens por voz está </w:t>
      </w:r>
      <w:proofErr w:type="gramStart"/>
      <w:r>
        <w:t>ativo</w:t>
      </w:r>
      <w:proofErr w:type="gramEnd"/>
      <w:r>
        <w:t xml:space="preserve"> mas que ele só funciona se o motorista o colocar em funcionamento; isto acontece porque, pelo que sabe, ao longo do tempo foram acrescentados novos serviços e o sistema existente não consegue que todos eles funcionem ao mesmo tempo, pelo que os motoristas têm que desligar alguns.</w:t>
      </w:r>
      <w:r w:rsidR="00AA0195">
        <w:t xml:space="preserve"> Quanto à questão das infiltrações de água referidas na ata da última AGD e no Relatório de Atividades, </w:t>
      </w:r>
      <w:r w:rsidR="001F6208">
        <w:t>lembro</w:t>
      </w:r>
      <w:r w:rsidR="00AA0195">
        <w:t>u que a entrada de água nas instalações da Delegação ficou resolvido e só continua a verificar-se nas garagens porque as escadas não levaram ainda tela</w:t>
      </w:r>
      <w:r w:rsidR="0081217C">
        <w:t>. A</w:t>
      </w:r>
      <w:r w:rsidR="000D3C2F">
        <w:t>ssim e, tendo em conta a inclinação da rampa, a água desloca-se para o terraço por baixo da tela e a partir daí chega às garagens; então, a sua opinião é que a primeira abordagem a fazer agora deve ser a de impermeabilizar as escadas, sendo que esta é uma obra da responsabilidade do condomínio e não da ACAPO isoladamente.</w:t>
      </w:r>
    </w:p>
    <w:p w14:paraId="5770E1B3" w14:textId="002A2E74" w:rsidR="00286231" w:rsidRDefault="0081217C">
      <w:r>
        <w:t xml:space="preserve">     </w:t>
      </w:r>
      <w:r w:rsidR="000F1E03">
        <w:t xml:space="preserve">Diogo Costa </w:t>
      </w:r>
      <w:r w:rsidR="00BE05FA">
        <w:t>agradeceu todos os contributos dos associados a respeito da questão das infiltrações, os quais ser</w:t>
      </w:r>
      <w:r>
        <w:t>iam</w:t>
      </w:r>
      <w:r w:rsidR="00BE05FA">
        <w:t xml:space="preserve"> levados em consideração</w:t>
      </w:r>
      <w:r>
        <w:t>. N</w:t>
      </w:r>
      <w:r w:rsidR="00BE05FA">
        <w:t>o entanto, a D</w:t>
      </w:r>
      <w:r>
        <w:t>N</w:t>
      </w:r>
      <w:r w:rsidR="00BE05FA">
        <w:t xml:space="preserve"> pretende também fundamentar a sua atuação num estudo da situação;</w:t>
      </w:r>
      <w:r w:rsidR="00773646">
        <w:t xml:space="preserve"> por outro lado</w:t>
      </w:r>
      <w:r w:rsidR="00BE05FA">
        <w:t xml:space="preserve">, há que levar em consideração que estão sempre em causa custos muito elevados e para os quais será necessário encontrar o devido financiamento, o que não tem sido fácil visto que, em regra, os projetos </w:t>
      </w:r>
      <w:r w:rsidR="009736B5">
        <w:t xml:space="preserve">de financiamento não contemplam obras em espaços que não sejam da instituição; ora, o terraço não é da ACAPO, embora a </w:t>
      </w:r>
      <w:r w:rsidR="00155961">
        <w:t xml:space="preserve">Instituição </w:t>
      </w:r>
      <w:r w:rsidR="009736B5">
        <w:t xml:space="preserve">tenha o seu usufruto. Quanto ao anúncio das paragens nos autocarros, </w:t>
      </w:r>
      <w:r w:rsidR="00A73BE3">
        <w:t>a postura da ACAPO deve ser a que está prevista na Convenção dos Direitos das Pessoas com Deficiência</w:t>
      </w:r>
      <w:r w:rsidR="00757F05">
        <w:t xml:space="preserve"> e que não é, nem o serviço não funcionar nem o serviço ser ligado apenas quando uma pessoa com deficiência entra no autocarro, ou seja, o serviço tem que estar sempre em funcionamento.</w:t>
      </w:r>
      <w:r w:rsidR="002E686A">
        <w:t xml:space="preserve"> Outro ponto a focar na reunião, ser</w:t>
      </w:r>
      <w:r w:rsidR="00155961">
        <w:t>ia</w:t>
      </w:r>
      <w:r w:rsidR="002E686A">
        <w:t xml:space="preserve"> a possibilidade de o motorista parar na paragem sem necessidade de que seja feita a sinalética para mandar parar, caso ele veja que aí se encontra uma pessoa com bengala ou com cão-guia, embora deva reconhecer-se que esta solução não atende às pessoas com baixa visão. </w:t>
      </w:r>
      <w:r w:rsidR="00F9719D">
        <w:t>Por outro lado, também se pretende que o anúncio do autocarro seja feito de</w:t>
      </w:r>
      <w:r w:rsidR="000F1E03">
        <w:t xml:space="preserve"> forma automática pelo sistema.</w:t>
      </w:r>
    </w:p>
    <w:p w14:paraId="208F76AE" w14:textId="72BC1DBB" w:rsidR="000F1E03" w:rsidRDefault="000F1E03">
      <w:r>
        <w:t>A associada Luísa Estêvão usou da palavra para questionar sobre as restrições quanto à frequência das instalações, tendo em conta as informações anteriormente recebidas relativamente a este assunto</w:t>
      </w:r>
      <w:r w:rsidR="00155961">
        <w:t>,</w:t>
      </w:r>
      <w:r>
        <w:t xml:space="preserve"> </w:t>
      </w:r>
      <w:r w:rsidR="00B7090C">
        <w:t>Diogo Costa esclareceu que, ao longo do tempo, têm sido emitidas diversas Diretivas que vão atualizando os procedimentos a adotar na ACAPO</w:t>
      </w:r>
      <w:r w:rsidR="00155961">
        <w:t>,</w:t>
      </w:r>
      <w:r w:rsidR="00B7090C">
        <w:t xml:space="preserve"> de </w:t>
      </w:r>
      <w:r w:rsidR="00B7090C">
        <w:lastRenderedPageBreak/>
        <w:t>acordo com a legislação, bem como com as orientações publicadas</w:t>
      </w:r>
      <w:r w:rsidR="00155961">
        <w:t>.</w:t>
      </w:r>
      <w:r w:rsidR="00B7090C">
        <w:t xml:space="preserve"> </w:t>
      </w:r>
      <w:r w:rsidR="00155961">
        <w:t>N</w:t>
      </w:r>
      <w:r w:rsidR="00B7090C">
        <w:t>este seguimento, de momento não existem limitações à entrada nas instalações da ACAPO</w:t>
      </w:r>
      <w:r w:rsidR="003F4030">
        <w:t>, não sendo necessário que os associados tenham uma marcação para que possam aí permanecer; no entanto, mant</w:t>
      </w:r>
      <w:r w:rsidR="00155961">
        <w:t>inha</w:t>
      </w:r>
      <w:r w:rsidR="003F4030">
        <w:t>-se a obrigatoriedade quanto ao uso da máscara e, neste aspeto, a D</w:t>
      </w:r>
      <w:r w:rsidR="00155961">
        <w:t>N</w:t>
      </w:r>
      <w:r w:rsidR="003F4030">
        <w:t xml:space="preserve"> considera</w:t>
      </w:r>
      <w:r w:rsidR="00155961">
        <w:t>va</w:t>
      </w:r>
      <w:r w:rsidR="003F4030">
        <w:t xml:space="preserve"> que dev</w:t>
      </w:r>
      <w:r w:rsidR="00155961">
        <w:t>ia</w:t>
      </w:r>
      <w:r w:rsidR="003F4030">
        <w:t>m ser usadas as máscaras cirúrgicas ou as designadas de FFP2.</w:t>
      </w:r>
    </w:p>
    <w:p w14:paraId="795A5A30" w14:textId="77777777" w:rsidR="00797C27" w:rsidRDefault="00F53088">
      <w:r>
        <w:t>A presidente da Mesa abriu uma segunda ronda de inscrições para intervir neste ponto, tendo usado da palavra a associada Guida Álvaro, que quis obter esclarecimentos sobre a razão de ser de as assembleias continuarem a realizar-se via Zoom, sobre a possibilidade de a Delegação estar mais ligada ao desporto</w:t>
      </w:r>
      <w:r w:rsidR="009B6DE8">
        <w:t>,</w:t>
      </w:r>
      <w:r>
        <w:t xml:space="preserve"> sobre </w:t>
      </w:r>
      <w:r w:rsidR="0009685C">
        <w:t>a divulgação de um evento sobre o Braille que surgiu no jornal Notícias de Coimbra</w:t>
      </w:r>
      <w:r w:rsidR="009B6DE8">
        <w:t xml:space="preserve"> e sobre o facto de a atividade festa de carnaval ter sido marcada para uma altura em que decorre o ensaio da atividade “A meu ver”</w:t>
      </w:r>
      <w:r>
        <w:t>.</w:t>
      </w:r>
      <w:r w:rsidR="009B6DE8">
        <w:t xml:space="preserve"> </w:t>
      </w:r>
      <w:r w:rsidR="009B693B">
        <w:t xml:space="preserve">Quanto à opção pela realização da AGD via Zoom, a </w:t>
      </w:r>
      <w:r w:rsidR="00773646">
        <w:t xml:space="preserve">secretária da Mesa, Graça Gerardo, </w:t>
      </w:r>
      <w:r w:rsidR="009B693B">
        <w:t>esclareceu que esta foi uma decisão que teve que ser tomada acerca de 1 mês, altura em que ainda estavam em vigor medidas mais restritivas</w:t>
      </w:r>
      <w:r w:rsidR="0035012B">
        <w:t>. P</w:t>
      </w:r>
      <w:r w:rsidR="009B693B">
        <w:t>or outro lado, a MAR t</w:t>
      </w:r>
      <w:r w:rsidR="00155961">
        <w:t>inha</w:t>
      </w:r>
      <w:r w:rsidR="009B693B">
        <w:t xml:space="preserve"> a seu cargo a realização de </w:t>
      </w:r>
      <w:r w:rsidR="00155961">
        <w:t>quatro</w:t>
      </w:r>
      <w:r w:rsidR="009B693B">
        <w:t xml:space="preserve"> A</w:t>
      </w:r>
      <w:r w:rsidR="00155961">
        <w:t xml:space="preserve">ssembleias </w:t>
      </w:r>
      <w:r w:rsidR="009B693B">
        <w:t>G</w:t>
      </w:r>
      <w:r w:rsidR="00155961">
        <w:t xml:space="preserve">erais de </w:t>
      </w:r>
      <w:r w:rsidR="009B693B">
        <w:t>D</w:t>
      </w:r>
      <w:r w:rsidR="00155961">
        <w:t>elegação</w:t>
      </w:r>
      <w:r w:rsidR="009B693B">
        <w:t>, o que dificulta</w:t>
      </w:r>
      <w:r w:rsidR="0035012B">
        <w:t xml:space="preserve"> ou mesmo impossibilita</w:t>
      </w:r>
      <w:r w:rsidR="009B693B">
        <w:t xml:space="preserve"> a sua realização presencial num curto espaço de tempo</w:t>
      </w:r>
      <w:r w:rsidR="0035012B">
        <w:t>. Além disso</w:t>
      </w:r>
      <w:r w:rsidR="009B693B">
        <w:t xml:space="preserve">, </w:t>
      </w:r>
      <w:r w:rsidR="0035012B">
        <w:t xml:space="preserve">a realização através da plataforma Zoom, </w:t>
      </w:r>
      <w:r w:rsidR="009B693B">
        <w:t>torna</w:t>
      </w:r>
      <w:r w:rsidR="0035012B">
        <w:t>va</w:t>
      </w:r>
      <w:r w:rsidR="009B693B">
        <w:t>-se mais cómod</w:t>
      </w:r>
      <w:r w:rsidR="0035012B">
        <w:t>a</w:t>
      </w:r>
      <w:r w:rsidR="009B693B">
        <w:t xml:space="preserve"> para todos, incluindo os associados, a MAR e os membros dos outros órgãos presentes, favorecendo a conciliação desta responsabilidade com a vida familiar</w:t>
      </w:r>
      <w:r w:rsidR="0035012B">
        <w:t>.</w:t>
      </w:r>
      <w:r w:rsidR="009B693B">
        <w:t xml:space="preserve"> </w:t>
      </w:r>
      <w:r w:rsidR="0035012B">
        <w:t>Acrescia ainda o facto</w:t>
      </w:r>
      <w:r w:rsidR="009B693B">
        <w:t xml:space="preserve"> </w:t>
      </w:r>
      <w:r w:rsidR="0035012B">
        <w:t xml:space="preserve">de </w:t>
      </w:r>
      <w:r w:rsidR="009B693B">
        <w:t>esta opção em nada prejudica</w:t>
      </w:r>
      <w:r w:rsidR="0035012B">
        <w:t>r</w:t>
      </w:r>
      <w:r w:rsidR="009B693B">
        <w:t xml:space="preserve"> a auscultação das questões dos associados</w:t>
      </w:r>
      <w:r w:rsidR="002333DC">
        <w:t>; no entanto, seria bom que os associados se organizassem e se propusessem a constituírem uma MAGD</w:t>
      </w:r>
      <w:r w:rsidR="009B693B">
        <w:t xml:space="preserve">. </w:t>
      </w:r>
      <w:r w:rsidR="00F47C8A">
        <w:t xml:space="preserve">A presidente da Mesa da AGD, Rosa Esteves, salientou que apenas uma das </w:t>
      </w:r>
      <w:r w:rsidR="0035012B">
        <w:t>doze</w:t>
      </w:r>
      <w:r w:rsidR="00F47C8A">
        <w:t xml:space="preserve"> </w:t>
      </w:r>
      <w:proofErr w:type="spellStart"/>
      <w:r w:rsidR="00F47C8A">
        <w:t>AGD’s</w:t>
      </w:r>
      <w:proofErr w:type="spellEnd"/>
      <w:r w:rsidR="00F47C8A">
        <w:t xml:space="preserve"> realizadas teve lugar presencialmente</w:t>
      </w:r>
      <w:r w:rsidR="0035012B">
        <w:t>.</w:t>
      </w:r>
      <w:r w:rsidR="00F47C8A">
        <w:t xml:space="preserve"> </w:t>
      </w:r>
      <w:r w:rsidR="0035012B">
        <w:t>P</w:t>
      </w:r>
      <w:r w:rsidR="00F47C8A">
        <w:t xml:space="preserve">or outro lado, apesar de alguns associados colocarem esta questão, até agora ainda não foi afirmada qualquer desvantagem em relação à opção pela realização das </w:t>
      </w:r>
      <w:proofErr w:type="spellStart"/>
      <w:r w:rsidR="00F47C8A">
        <w:t>AGD’s</w:t>
      </w:r>
      <w:proofErr w:type="spellEnd"/>
      <w:r w:rsidR="00F47C8A">
        <w:t xml:space="preserve"> à distância</w:t>
      </w:r>
      <w:r w:rsidR="0035012B">
        <w:t>.</w:t>
      </w:r>
      <w:r w:rsidR="00F47C8A">
        <w:t xml:space="preserve"> </w:t>
      </w:r>
      <w:r w:rsidR="0035012B">
        <w:t>Além disso</w:t>
      </w:r>
      <w:r w:rsidR="00797C27">
        <w:t>,</w:t>
      </w:r>
      <w:r w:rsidR="00F47C8A">
        <w:t xml:space="preserve"> esta é uma solução que reduz</w:t>
      </w:r>
      <w:r w:rsidR="00797C27">
        <w:t>ia</w:t>
      </w:r>
      <w:r w:rsidR="00F47C8A">
        <w:t xml:space="preserve"> os custos para a ACAPO</w:t>
      </w:r>
      <w:r w:rsidR="00797C27">
        <w:t xml:space="preserve"> e era</w:t>
      </w:r>
      <w:r w:rsidR="00F47C8A">
        <w:t xml:space="preserve"> também uma solução que facilita</w:t>
      </w:r>
      <w:r w:rsidR="00797C27">
        <w:t>va</w:t>
      </w:r>
      <w:r w:rsidR="00F47C8A">
        <w:t xml:space="preserve"> o processo de gravação das </w:t>
      </w:r>
      <w:proofErr w:type="spellStart"/>
      <w:r w:rsidR="00F47C8A">
        <w:t>AGD’s</w:t>
      </w:r>
      <w:proofErr w:type="spellEnd"/>
      <w:r w:rsidR="00F47C8A">
        <w:t>, dando total autonomia às pessoas com deficiência visual para gerir este processo</w:t>
      </w:r>
      <w:r w:rsidR="00797C27">
        <w:t>,</w:t>
      </w:r>
      <w:r w:rsidR="00F47C8A">
        <w:t xml:space="preserve"> não sendo necessários recursos técnicos acrescidos</w:t>
      </w:r>
      <w:r w:rsidR="00797C27">
        <w:t>.</w:t>
      </w:r>
      <w:r w:rsidR="002333DC">
        <w:t xml:space="preserve"> </w:t>
      </w:r>
      <w:r w:rsidR="00797C27">
        <w:t>F</w:t>
      </w:r>
      <w:r w:rsidR="002333DC">
        <w:t>inalmente, não se conhec</w:t>
      </w:r>
      <w:r w:rsidR="00797C27">
        <w:t>ia</w:t>
      </w:r>
      <w:r w:rsidR="002333DC">
        <w:t>m situações em que as pessoas que o desej</w:t>
      </w:r>
      <w:r w:rsidR="00797C27">
        <w:t>ass</w:t>
      </w:r>
      <w:r w:rsidR="002333DC">
        <w:t>em est</w:t>
      </w:r>
      <w:r w:rsidR="00797C27">
        <w:t xml:space="preserve">ivessem </w:t>
      </w:r>
      <w:r w:rsidR="002333DC">
        <w:t>impedidas de participar, até porque a ACAPO utiliza a plataforma Zoom que permite o acesso através do telefone, incluindo o telefone fixo</w:t>
      </w:r>
      <w:r w:rsidR="00F47C8A">
        <w:t xml:space="preserve">. </w:t>
      </w:r>
      <w:r w:rsidR="009B693B">
        <w:t xml:space="preserve">A </w:t>
      </w:r>
      <w:r w:rsidR="00797C27">
        <w:t xml:space="preserve">este propósito, a segunda </w:t>
      </w:r>
      <w:r w:rsidR="009B693B">
        <w:t>secretária da M</w:t>
      </w:r>
      <w:r w:rsidR="00773646">
        <w:t>esa</w:t>
      </w:r>
      <w:r w:rsidR="009B693B">
        <w:t xml:space="preserve">, Helena Fonseca, acrescentou que </w:t>
      </w:r>
      <w:r w:rsidR="00F47C8A">
        <w:t>o recurso a plataformas de reunião à distância</w:t>
      </w:r>
      <w:r w:rsidR="002333DC">
        <w:t xml:space="preserve"> </w:t>
      </w:r>
      <w:r w:rsidR="00797C27">
        <w:t>era</w:t>
      </w:r>
      <w:r w:rsidR="002333DC">
        <w:t xml:space="preserve"> uma realidade e tender</w:t>
      </w:r>
      <w:r w:rsidR="00797C27">
        <w:t>ia</w:t>
      </w:r>
      <w:r w:rsidR="002333DC">
        <w:t xml:space="preserve"> a ser uma normalidade.</w:t>
      </w:r>
    </w:p>
    <w:p w14:paraId="3AC8C535" w14:textId="18E04910" w:rsidR="00E024B1" w:rsidRDefault="00797C27">
      <w:r>
        <w:t xml:space="preserve">     </w:t>
      </w:r>
      <w:r w:rsidR="00E024B1">
        <w:t>De seguida, usou da palavra Diogo Costa, que esclareceu não ter recebido qualquer informação sobre a ativi</w:t>
      </w:r>
      <w:r w:rsidR="00430288">
        <w:t>dade relacionada com o Braille</w:t>
      </w:r>
      <w:r>
        <w:t>. R</w:t>
      </w:r>
      <w:r w:rsidR="00430288">
        <w:t xml:space="preserve">elativamente ao desporto, </w:t>
      </w:r>
      <w:r>
        <w:t>era</w:t>
      </w:r>
      <w:r w:rsidR="00430288">
        <w:t xml:space="preserve"> um </w:t>
      </w:r>
      <w:r w:rsidR="00430288">
        <w:lastRenderedPageBreak/>
        <w:t xml:space="preserve">tema em que </w:t>
      </w:r>
      <w:r>
        <w:t xml:space="preserve">sentia ainda </w:t>
      </w:r>
      <w:r w:rsidR="00430288">
        <w:t>alguma</w:t>
      </w:r>
      <w:r>
        <w:t>s</w:t>
      </w:r>
      <w:r w:rsidR="00430288">
        <w:t xml:space="preserve"> dificuldade</w:t>
      </w:r>
      <w:r>
        <w:t>s</w:t>
      </w:r>
      <w:r w:rsidR="00430288">
        <w:t xml:space="preserve"> </w:t>
      </w:r>
      <w:r>
        <w:t xml:space="preserve">de abordagem </w:t>
      </w:r>
      <w:r w:rsidR="00430288">
        <w:t>e que merec</w:t>
      </w:r>
      <w:r>
        <w:t>ia</w:t>
      </w:r>
      <w:r w:rsidR="00430288">
        <w:t xml:space="preserve"> ainda alguma reflexão no sentido de perceber de que modo é que a Delegação poder</w:t>
      </w:r>
      <w:r>
        <w:t>ia</w:t>
      </w:r>
      <w:r w:rsidR="00430288">
        <w:t xml:space="preserve"> ligar-se a clubes</w:t>
      </w:r>
      <w:r>
        <w:t>.</w:t>
      </w:r>
      <w:r w:rsidR="00430288">
        <w:t xml:space="preserve"> </w:t>
      </w:r>
      <w:r>
        <w:t>Q</w:t>
      </w:r>
      <w:r w:rsidR="00613DA6">
        <w:t>uanto à data da festa de carnaval, na altura em que foi definida a data, ainda não tinha sido feita a comunicação aos colaboradores relativamente à tolerância de ponto no dia 28 de fevereiro</w:t>
      </w:r>
      <w:r>
        <w:t>. P</w:t>
      </w:r>
      <w:r w:rsidR="00613DA6">
        <w:t>or outro lado, fazer a festa de carnaval no sábado</w:t>
      </w:r>
      <w:r>
        <w:t>,</w:t>
      </w:r>
      <w:r w:rsidR="00613DA6">
        <w:t xml:space="preserve"> iria interferir com um fim</w:t>
      </w:r>
      <w:r>
        <w:t xml:space="preserve"> </w:t>
      </w:r>
      <w:r w:rsidR="00613DA6">
        <w:t>de</w:t>
      </w:r>
      <w:r>
        <w:t xml:space="preserve"> </w:t>
      </w:r>
      <w:r w:rsidR="00613DA6">
        <w:t>semana prolongado</w:t>
      </w:r>
      <w:r>
        <w:t>,</w:t>
      </w:r>
      <w:r w:rsidR="00613DA6">
        <w:t xml:space="preserve"> ao qual consider</w:t>
      </w:r>
      <w:r>
        <w:t>ava</w:t>
      </w:r>
      <w:r w:rsidR="00613DA6">
        <w:t xml:space="preserve"> q</w:t>
      </w:r>
      <w:r w:rsidR="00667920">
        <w:t>ue os colaboradores t</w:t>
      </w:r>
      <w:r>
        <w:t>inha</w:t>
      </w:r>
      <w:r w:rsidR="00667920">
        <w:t>m direito</w:t>
      </w:r>
      <w:r w:rsidR="004F24FB">
        <w:t>. Q</w:t>
      </w:r>
      <w:r w:rsidR="00667920">
        <w:t>uanto à possibilidade de fazer a festa de carnaval para não colidir com o ensaio, lembrou que já em outro momento foram realizadas 2 atividades no mesmo dia e isso foi alvo de críticas.</w:t>
      </w:r>
    </w:p>
    <w:p w14:paraId="43424D7B" w14:textId="14B07481" w:rsidR="00667920" w:rsidRDefault="0000785C">
      <w:r>
        <w:t>A associada Guida Álvaro usou de novo da palavra para lembrar a questão suscitada na AGD anterior relativa à divulgação das atividades através do WhatsApp. O coordenador operacional da Delegação esclareceu que esta solução não dever</w:t>
      </w:r>
      <w:r w:rsidR="004F24FB">
        <w:t>ia</w:t>
      </w:r>
      <w:r>
        <w:t xml:space="preserve"> ser adotada, visto </w:t>
      </w:r>
      <w:r w:rsidR="004F24FB">
        <w:t xml:space="preserve">ser </w:t>
      </w:r>
      <w:r>
        <w:t>suscetível de gerar situações diferentes daquilo que se pretend</w:t>
      </w:r>
      <w:r w:rsidR="004F24FB">
        <w:t>ia</w:t>
      </w:r>
      <w:r>
        <w:t>, nomeadamente no que se refer</w:t>
      </w:r>
      <w:r w:rsidR="004F24FB">
        <w:t>ia</w:t>
      </w:r>
      <w:r>
        <w:t xml:space="preserve"> à discussão dos temas divulgados. Essa discussão dev</w:t>
      </w:r>
      <w:r w:rsidR="004F24FB">
        <w:t>ia</w:t>
      </w:r>
      <w:r>
        <w:t xml:space="preserve"> ser </w:t>
      </w:r>
      <w:r w:rsidR="004F24FB">
        <w:t>man</w:t>
      </w:r>
      <w:r>
        <w:t>tida em contextos como as assembleias. Então, a divulgação dever</w:t>
      </w:r>
      <w:r w:rsidR="004F24FB">
        <w:t>ia</w:t>
      </w:r>
      <w:r>
        <w:t xml:space="preserve"> ser feita de uma forma diferente, não recorrendo a grupos.</w:t>
      </w:r>
    </w:p>
    <w:p w14:paraId="61A34F9B" w14:textId="726B5C3A" w:rsidR="00BE5452" w:rsidRDefault="00BE5452">
      <w:r>
        <w:t>A associada Guida Álvaro esclareceu que estava a falar do recurso ao WhatsApp para o contacto individual. Diogo Costa referiu que, nessa perspetiva, pod</w:t>
      </w:r>
      <w:r w:rsidR="004F24FB">
        <w:t>eria</w:t>
      </w:r>
      <w:r>
        <w:t xml:space="preserve"> ser admissível</w:t>
      </w:r>
      <w:r w:rsidR="004F24FB">
        <w:t>.</w:t>
      </w:r>
      <w:r>
        <w:t xml:space="preserve"> </w:t>
      </w:r>
      <w:r w:rsidR="004F24FB">
        <w:t>A</w:t>
      </w:r>
      <w:r>
        <w:t xml:space="preserve"> inovação </w:t>
      </w:r>
      <w:r w:rsidR="004F24FB">
        <w:t>era</w:t>
      </w:r>
      <w:r>
        <w:t xml:space="preserve"> sempre algo que se pretend</w:t>
      </w:r>
      <w:r w:rsidR="004F24FB">
        <w:t>ia</w:t>
      </w:r>
      <w:r>
        <w:t xml:space="preserve"> e, por exemplo, o pagamento de quotas por </w:t>
      </w:r>
      <w:proofErr w:type="spellStart"/>
      <w:r>
        <w:t>MBWay</w:t>
      </w:r>
      <w:proofErr w:type="spellEnd"/>
      <w:r>
        <w:t xml:space="preserve"> </w:t>
      </w:r>
      <w:r w:rsidR="004F24FB">
        <w:t>era</w:t>
      </w:r>
      <w:r>
        <w:t xml:space="preserve"> um desses exemplos.</w:t>
      </w:r>
    </w:p>
    <w:p w14:paraId="5131EB0A" w14:textId="54801596" w:rsidR="002333DC" w:rsidRDefault="00BE5452">
      <w:r>
        <w:t xml:space="preserve">Entretanto, a presidente da Mesa ausentou-se temporariamente, período no qual </w:t>
      </w:r>
      <w:r w:rsidR="00773646">
        <w:t xml:space="preserve">Graça Gerardo </w:t>
      </w:r>
      <w:r>
        <w:t>conduziu os trabalhos</w:t>
      </w:r>
      <w:r w:rsidR="004F24FB">
        <w:t xml:space="preserve">, dando </w:t>
      </w:r>
      <w:r>
        <w:t>a palavra à associada Luísa Estêvão que esclareceu que já utilizou o WhatsApp para comunicar com a Delegação e não teve qualquer problema com isso.</w:t>
      </w:r>
    </w:p>
    <w:p w14:paraId="0312B089" w14:textId="0D13556D" w:rsidR="00BE5452" w:rsidRDefault="00BE5452">
      <w:r>
        <w:t>Rosa Esteves retomou a condução dos trabalhos e, não havendo mais associados inscritos</w:t>
      </w:r>
      <w:r w:rsidR="004F24FB">
        <w:t>,</w:t>
      </w:r>
      <w:r>
        <w:t xml:space="preserve"> deu a palavra à D</w:t>
      </w:r>
      <w:r w:rsidR="004F24FB">
        <w:t>N</w:t>
      </w:r>
      <w:r>
        <w:t xml:space="preserve"> para algum comentário final, tendo Diogo Costa agradecido os contributos de todos.</w:t>
      </w:r>
    </w:p>
    <w:p w14:paraId="7F0B1955" w14:textId="6A5D204B" w:rsidR="00260BFD" w:rsidRDefault="00260BFD">
      <w:r>
        <w:t>Não havendo qualquer outro assunto a tratar, Rosa Esteves deu a reunião por encerrada quando eram deza</w:t>
      </w:r>
      <w:r w:rsidR="00E874FE">
        <w:t xml:space="preserve">sseis </w:t>
      </w:r>
      <w:r>
        <w:t xml:space="preserve">horas e </w:t>
      </w:r>
      <w:r w:rsidR="00BE5452">
        <w:t>trinta</w:t>
      </w:r>
      <w:r>
        <w:t xml:space="preserve"> minutos, sendo dela elaborada a presente ata que, depois de aprovada, será assinada </w:t>
      </w:r>
      <w:r w:rsidR="00197CA1">
        <w:t xml:space="preserve">nos termos da Lei, </w:t>
      </w:r>
      <w:r>
        <w:t>pela Mesa que conduziu esta reunião.</w:t>
      </w:r>
    </w:p>
    <w:p w14:paraId="09713EF8" w14:textId="588957E1" w:rsidR="00197CA1" w:rsidRDefault="00197CA1"/>
    <w:p w14:paraId="27FD3DE3" w14:textId="7CD0ED50" w:rsidR="00197CA1" w:rsidRDefault="00197CA1">
      <w:r>
        <w:t>Presidente: Rosa Maria Ferreira Esteves</w:t>
      </w:r>
    </w:p>
    <w:p w14:paraId="762D113E" w14:textId="39FB690A" w:rsidR="00197CA1" w:rsidRDefault="00197CA1"/>
    <w:p w14:paraId="6CD96FA0" w14:textId="6C9C42C3" w:rsidR="00197CA1" w:rsidRDefault="00197CA1"/>
    <w:p w14:paraId="41BA1393" w14:textId="1C6A3AEF" w:rsidR="00197CA1" w:rsidRDefault="00197CA1">
      <w:r>
        <w:t>Primeira Secretária: Graça Maria Martins de Brito Gerardo</w:t>
      </w:r>
    </w:p>
    <w:p w14:paraId="574E8DDE" w14:textId="7BA571A2" w:rsidR="00197CA1" w:rsidRDefault="00197CA1"/>
    <w:p w14:paraId="15055AF3" w14:textId="77777777" w:rsidR="00197CA1" w:rsidRDefault="00197CA1"/>
    <w:p w14:paraId="2D541C9C" w14:textId="3B5F20D5" w:rsidR="00197CA1" w:rsidRDefault="00197CA1">
      <w:r>
        <w:t>Segunda Secretária: Maria Helena Fonseca</w:t>
      </w:r>
    </w:p>
    <w:sectPr w:rsidR="00197CA1" w:rsidSect="00F8267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F1"/>
    <w:rsid w:val="00000C4D"/>
    <w:rsid w:val="00001016"/>
    <w:rsid w:val="00001D41"/>
    <w:rsid w:val="00005117"/>
    <w:rsid w:val="0000785C"/>
    <w:rsid w:val="00010405"/>
    <w:rsid w:val="00012D26"/>
    <w:rsid w:val="00013C7E"/>
    <w:rsid w:val="00024D10"/>
    <w:rsid w:val="00026FB8"/>
    <w:rsid w:val="00030462"/>
    <w:rsid w:val="00034C7C"/>
    <w:rsid w:val="00041D65"/>
    <w:rsid w:val="00044C57"/>
    <w:rsid w:val="0004662C"/>
    <w:rsid w:val="00060BC4"/>
    <w:rsid w:val="000665EC"/>
    <w:rsid w:val="00070954"/>
    <w:rsid w:val="00073640"/>
    <w:rsid w:val="00074606"/>
    <w:rsid w:val="00075E83"/>
    <w:rsid w:val="00082E65"/>
    <w:rsid w:val="000840DC"/>
    <w:rsid w:val="00084C2D"/>
    <w:rsid w:val="00086302"/>
    <w:rsid w:val="00087DEB"/>
    <w:rsid w:val="0009685C"/>
    <w:rsid w:val="000B1C34"/>
    <w:rsid w:val="000B58FE"/>
    <w:rsid w:val="000C2102"/>
    <w:rsid w:val="000C218C"/>
    <w:rsid w:val="000D3C2F"/>
    <w:rsid w:val="000D7E77"/>
    <w:rsid w:val="000E0D3A"/>
    <w:rsid w:val="000E1F33"/>
    <w:rsid w:val="000E21F8"/>
    <w:rsid w:val="000F13D4"/>
    <w:rsid w:val="000F1E03"/>
    <w:rsid w:val="000F4ED4"/>
    <w:rsid w:val="000F5FC7"/>
    <w:rsid w:val="000F631A"/>
    <w:rsid w:val="00111EAB"/>
    <w:rsid w:val="00116093"/>
    <w:rsid w:val="001164CB"/>
    <w:rsid w:val="0013406B"/>
    <w:rsid w:val="0014059A"/>
    <w:rsid w:val="0014091B"/>
    <w:rsid w:val="0014349F"/>
    <w:rsid w:val="00150ABF"/>
    <w:rsid w:val="00155961"/>
    <w:rsid w:val="00156EF8"/>
    <w:rsid w:val="00160B01"/>
    <w:rsid w:val="00161519"/>
    <w:rsid w:val="001619F5"/>
    <w:rsid w:val="001646A4"/>
    <w:rsid w:val="00167282"/>
    <w:rsid w:val="00167D5A"/>
    <w:rsid w:val="00174FDA"/>
    <w:rsid w:val="001903AC"/>
    <w:rsid w:val="00194589"/>
    <w:rsid w:val="0019714D"/>
    <w:rsid w:val="00197CA1"/>
    <w:rsid w:val="001A319A"/>
    <w:rsid w:val="001A4D12"/>
    <w:rsid w:val="001A5C6E"/>
    <w:rsid w:val="001B7B46"/>
    <w:rsid w:val="001E11D6"/>
    <w:rsid w:val="001E2ED0"/>
    <w:rsid w:val="001E54F8"/>
    <w:rsid w:val="001F1243"/>
    <w:rsid w:val="001F5D42"/>
    <w:rsid w:val="001F6208"/>
    <w:rsid w:val="0020132D"/>
    <w:rsid w:val="0020490E"/>
    <w:rsid w:val="00210483"/>
    <w:rsid w:val="00217794"/>
    <w:rsid w:val="00221013"/>
    <w:rsid w:val="0022323C"/>
    <w:rsid w:val="00224708"/>
    <w:rsid w:val="00224A73"/>
    <w:rsid w:val="002333DC"/>
    <w:rsid w:val="0025284E"/>
    <w:rsid w:val="00253274"/>
    <w:rsid w:val="00254328"/>
    <w:rsid w:val="00255F1C"/>
    <w:rsid w:val="00260BFD"/>
    <w:rsid w:val="00270651"/>
    <w:rsid w:val="00273742"/>
    <w:rsid w:val="002764CA"/>
    <w:rsid w:val="00286231"/>
    <w:rsid w:val="00297A1F"/>
    <w:rsid w:val="002A49F0"/>
    <w:rsid w:val="002A55E3"/>
    <w:rsid w:val="002B20F3"/>
    <w:rsid w:val="002C386F"/>
    <w:rsid w:val="002C50A1"/>
    <w:rsid w:val="002C7B95"/>
    <w:rsid w:val="002D4A3C"/>
    <w:rsid w:val="002D4F33"/>
    <w:rsid w:val="002D628B"/>
    <w:rsid w:val="002E0200"/>
    <w:rsid w:val="002E0CEA"/>
    <w:rsid w:val="002E5FE3"/>
    <w:rsid w:val="002E6632"/>
    <w:rsid w:val="002E686A"/>
    <w:rsid w:val="002F1E4B"/>
    <w:rsid w:val="0030319F"/>
    <w:rsid w:val="003041A1"/>
    <w:rsid w:val="003058CE"/>
    <w:rsid w:val="00306A8F"/>
    <w:rsid w:val="00307B79"/>
    <w:rsid w:val="00316875"/>
    <w:rsid w:val="00325596"/>
    <w:rsid w:val="00333657"/>
    <w:rsid w:val="00334FFA"/>
    <w:rsid w:val="00342257"/>
    <w:rsid w:val="003424C3"/>
    <w:rsid w:val="00343A0D"/>
    <w:rsid w:val="0035012B"/>
    <w:rsid w:val="003519CF"/>
    <w:rsid w:val="003565FC"/>
    <w:rsid w:val="00360360"/>
    <w:rsid w:val="003614B1"/>
    <w:rsid w:val="0036199E"/>
    <w:rsid w:val="00364F4F"/>
    <w:rsid w:val="0037047D"/>
    <w:rsid w:val="00370DD6"/>
    <w:rsid w:val="00380DAC"/>
    <w:rsid w:val="00380FDC"/>
    <w:rsid w:val="00381E51"/>
    <w:rsid w:val="00387A3C"/>
    <w:rsid w:val="003901D7"/>
    <w:rsid w:val="003A03F1"/>
    <w:rsid w:val="003A2861"/>
    <w:rsid w:val="003A4D43"/>
    <w:rsid w:val="003A6C29"/>
    <w:rsid w:val="003B055D"/>
    <w:rsid w:val="003B23C6"/>
    <w:rsid w:val="003B31FB"/>
    <w:rsid w:val="003B5D25"/>
    <w:rsid w:val="003C30F0"/>
    <w:rsid w:val="003D0B48"/>
    <w:rsid w:val="003D58D1"/>
    <w:rsid w:val="003E63F0"/>
    <w:rsid w:val="003F2865"/>
    <w:rsid w:val="003F4030"/>
    <w:rsid w:val="00402E2C"/>
    <w:rsid w:val="004228CE"/>
    <w:rsid w:val="0042619E"/>
    <w:rsid w:val="004264E6"/>
    <w:rsid w:val="00430288"/>
    <w:rsid w:val="0043142F"/>
    <w:rsid w:val="00431C30"/>
    <w:rsid w:val="004330CD"/>
    <w:rsid w:val="004338AE"/>
    <w:rsid w:val="00436C3C"/>
    <w:rsid w:val="00437702"/>
    <w:rsid w:val="00442C6A"/>
    <w:rsid w:val="00443511"/>
    <w:rsid w:val="00445C87"/>
    <w:rsid w:val="00446852"/>
    <w:rsid w:val="00452E8A"/>
    <w:rsid w:val="004546AE"/>
    <w:rsid w:val="004547B3"/>
    <w:rsid w:val="00460C10"/>
    <w:rsid w:val="00463FAB"/>
    <w:rsid w:val="00465787"/>
    <w:rsid w:val="0046690F"/>
    <w:rsid w:val="0046729A"/>
    <w:rsid w:val="00471499"/>
    <w:rsid w:val="0047350F"/>
    <w:rsid w:val="00485988"/>
    <w:rsid w:val="00486969"/>
    <w:rsid w:val="00490288"/>
    <w:rsid w:val="00492E61"/>
    <w:rsid w:val="004934CD"/>
    <w:rsid w:val="004A1A29"/>
    <w:rsid w:val="004B07D4"/>
    <w:rsid w:val="004B259B"/>
    <w:rsid w:val="004C021C"/>
    <w:rsid w:val="004D1D51"/>
    <w:rsid w:val="004D6040"/>
    <w:rsid w:val="004D795E"/>
    <w:rsid w:val="004D7CB7"/>
    <w:rsid w:val="004E1618"/>
    <w:rsid w:val="004E68FB"/>
    <w:rsid w:val="004F24FB"/>
    <w:rsid w:val="004F440B"/>
    <w:rsid w:val="00500FE3"/>
    <w:rsid w:val="00512383"/>
    <w:rsid w:val="00526248"/>
    <w:rsid w:val="0052795F"/>
    <w:rsid w:val="0053016C"/>
    <w:rsid w:val="00536F24"/>
    <w:rsid w:val="005403EA"/>
    <w:rsid w:val="00540CF7"/>
    <w:rsid w:val="00542BE6"/>
    <w:rsid w:val="00545233"/>
    <w:rsid w:val="0055049E"/>
    <w:rsid w:val="0055069A"/>
    <w:rsid w:val="00553BD8"/>
    <w:rsid w:val="00562121"/>
    <w:rsid w:val="00562794"/>
    <w:rsid w:val="00564148"/>
    <w:rsid w:val="00566F95"/>
    <w:rsid w:val="005739DA"/>
    <w:rsid w:val="00576DE6"/>
    <w:rsid w:val="005778CE"/>
    <w:rsid w:val="00585304"/>
    <w:rsid w:val="00594DBD"/>
    <w:rsid w:val="005966D8"/>
    <w:rsid w:val="005975FD"/>
    <w:rsid w:val="005A53D7"/>
    <w:rsid w:val="005A5808"/>
    <w:rsid w:val="005A6682"/>
    <w:rsid w:val="005B26D5"/>
    <w:rsid w:val="005B7E9E"/>
    <w:rsid w:val="005C75E0"/>
    <w:rsid w:val="005E1025"/>
    <w:rsid w:val="005E2CAF"/>
    <w:rsid w:val="005F2923"/>
    <w:rsid w:val="005F29AD"/>
    <w:rsid w:val="00601268"/>
    <w:rsid w:val="00605C8C"/>
    <w:rsid w:val="00611808"/>
    <w:rsid w:val="00613DA6"/>
    <w:rsid w:val="00617A93"/>
    <w:rsid w:val="00620086"/>
    <w:rsid w:val="00620E49"/>
    <w:rsid w:val="0062179A"/>
    <w:rsid w:val="006219D1"/>
    <w:rsid w:val="0063119E"/>
    <w:rsid w:val="00632DFE"/>
    <w:rsid w:val="006366BC"/>
    <w:rsid w:val="00636FD6"/>
    <w:rsid w:val="00637898"/>
    <w:rsid w:val="00642679"/>
    <w:rsid w:val="006426DA"/>
    <w:rsid w:val="00642C5B"/>
    <w:rsid w:val="006437CE"/>
    <w:rsid w:val="00645470"/>
    <w:rsid w:val="00650D3C"/>
    <w:rsid w:val="006530CE"/>
    <w:rsid w:val="006552D2"/>
    <w:rsid w:val="00656B7F"/>
    <w:rsid w:val="00656E01"/>
    <w:rsid w:val="00665138"/>
    <w:rsid w:val="00667920"/>
    <w:rsid w:val="00670BA5"/>
    <w:rsid w:val="00672A38"/>
    <w:rsid w:val="0067318E"/>
    <w:rsid w:val="00677962"/>
    <w:rsid w:val="00680B51"/>
    <w:rsid w:val="00692ED5"/>
    <w:rsid w:val="006942DB"/>
    <w:rsid w:val="00695381"/>
    <w:rsid w:val="00695828"/>
    <w:rsid w:val="006A0B17"/>
    <w:rsid w:val="006A1186"/>
    <w:rsid w:val="006A2F91"/>
    <w:rsid w:val="006A5B52"/>
    <w:rsid w:val="006A6354"/>
    <w:rsid w:val="006B060C"/>
    <w:rsid w:val="006B3472"/>
    <w:rsid w:val="006B6EFA"/>
    <w:rsid w:val="006B7D63"/>
    <w:rsid w:val="006C02CB"/>
    <w:rsid w:val="006C3479"/>
    <w:rsid w:val="006D3EC6"/>
    <w:rsid w:val="006D6952"/>
    <w:rsid w:val="006E05FB"/>
    <w:rsid w:val="006E329D"/>
    <w:rsid w:val="006F06BC"/>
    <w:rsid w:val="006F3D92"/>
    <w:rsid w:val="006F4115"/>
    <w:rsid w:val="006F77C3"/>
    <w:rsid w:val="007007E4"/>
    <w:rsid w:val="00702A97"/>
    <w:rsid w:val="0070702A"/>
    <w:rsid w:val="007110C4"/>
    <w:rsid w:val="007136D4"/>
    <w:rsid w:val="00714F19"/>
    <w:rsid w:val="00715C93"/>
    <w:rsid w:val="00721A47"/>
    <w:rsid w:val="00724826"/>
    <w:rsid w:val="00735D0C"/>
    <w:rsid w:val="00737678"/>
    <w:rsid w:val="00741141"/>
    <w:rsid w:val="007437EA"/>
    <w:rsid w:val="007527AB"/>
    <w:rsid w:val="00757F05"/>
    <w:rsid w:val="00762536"/>
    <w:rsid w:val="00764A1A"/>
    <w:rsid w:val="00766A4F"/>
    <w:rsid w:val="007706C2"/>
    <w:rsid w:val="00773646"/>
    <w:rsid w:val="00780AA1"/>
    <w:rsid w:val="00781312"/>
    <w:rsid w:val="00790B57"/>
    <w:rsid w:val="00790D55"/>
    <w:rsid w:val="00797C27"/>
    <w:rsid w:val="007A2AAD"/>
    <w:rsid w:val="007A4DB6"/>
    <w:rsid w:val="007A5199"/>
    <w:rsid w:val="007A7938"/>
    <w:rsid w:val="007A7A3E"/>
    <w:rsid w:val="007B4897"/>
    <w:rsid w:val="007B4A80"/>
    <w:rsid w:val="007B4C82"/>
    <w:rsid w:val="007B6877"/>
    <w:rsid w:val="007B78CC"/>
    <w:rsid w:val="007D104D"/>
    <w:rsid w:val="007D1FAF"/>
    <w:rsid w:val="007D56FB"/>
    <w:rsid w:val="007E28F0"/>
    <w:rsid w:val="007F5033"/>
    <w:rsid w:val="00800E74"/>
    <w:rsid w:val="00803EFA"/>
    <w:rsid w:val="008046B7"/>
    <w:rsid w:val="0080486A"/>
    <w:rsid w:val="0081217C"/>
    <w:rsid w:val="00815276"/>
    <w:rsid w:val="008244FB"/>
    <w:rsid w:val="008307B9"/>
    <w:rsid w:val="00831587"/>
    <w:rsid w:val="00834597"/>
    <w:rsid w:val="008416D4"/>
    <w:rsid w:val="00846F1E"/>
    <w:rsid w:val="00852108"/>
    <w:rsid w:val="00857525"/>
    <w:rsid w:val="008622CE"/>
    <w:rsid w:val="008667E0"/>
    <w:rsid w:val="008711D6"/>
    <w:rsid w:val="008722E3"/>
    <w:rsid w:val="00872B7B"/>
    <w:rsid w:val="00872DF6"/>
    <w:rsid w:val="008739E6"/>
    <w:rsid w:val="008758BB"/>
    <w:rsid w:val="0087770D"/>
    <w:rsid w:val="00884C34"/>
    <w:rsid w:val="00892465"/>
    <w:rsid w:val="00895048"/>
    <w:rsid w:val="008A0699"/>
    <w:rsid w:val="008A1035"/>
    <w:rsid w:val="008A55F5"/>
    <w:rsid w:val="008A5A4C"/>
    <w:rsid w:val="008B2E70"/>
    <w:rsid w:val="008B367C"/>
    <w:rsid w:val="008B448B"/>
    <w:rsid w:val="008B5732"/>
    <w:rsid w:val="008C1DDA"/>
    <w:rsid w:val="008D5FCB"/>
    <w:rsid w:val="008E28DC"/>
    <w:rsid w:val="008E7C51"/>
    <w:rsid w:val="008F1945"/>
    <w:rsid w:val="008F2B63"/>
    <w:rsid w:val="008F517C"/>
    <w:rsid w:val="008F53CC"/>
    <w:rsid w:val="008F6A6A"/>
    <w:rsid w:val="008F6CC8"/>
    <w:rsid w:val="0090769A"/>
    <w:rsid w:val="0090786A"/>
    <w:rsid w:val="00917985"/>
    <w:rsid w:val="00921C73"/>
    <w:rsid w:val="00924934"/>
    <w:rsid w:val="00930E36"/>
    <w:rsid w:val="00933573"/>
    <w:rsid w:val="0094153A"/>
    <w:rsid w:val="00952A12"/>
    <w:rsid w:val="009531B3"/>
    <w:rsid w:val="00955C79"/>
    <w:rsid w:val="0095783F"/>
    <w:rsid w:val="00960376"/>
    <w:rsid w:val="00973047"/>
    <w:rsid w:val="009736B5"/>
    <w:rsid w:val="00975CF1"/>
    <w:rsid w:val="00976219"/>
    <w:rsid w:val="009806F6"/>
    <w:rsid w:val="009811D9"/>
    <w:rsid w:val="0099099C"/>
    <w:rsid w:val="00990EC0"/>
    <w:rsid w:val="0099566C"/>
    <w:rsid w:val="00997A7F"/>
    <w:rsid w:val="009A111E"/>
    <w:rsid w:val="009A513C"/>
    <w:rsid w:val="009A6014"/>
    <w:rsid w:val="009B024C"/>
    <w:rsid w:val="009B1AB8"/>
    <w:rsid w:val="009B693B"/>
    <w:rsid w:val="009B6DE8"/>
    <w:rsid w:val="009C1AA3"/>
    <w:rsid w:val="009C43A5"/>
    <w:rsid w:val="009C73AB"/>
    <w:rsid w:val="009C77C8"/>
    <w:rsid w:val="009D24AA"/>
    <w:rsid w:val="009D3763"/>
    <w:rsid w:val="009D72DA"/>
    <w:rsid w:val="009E2EC4"/>
    <w:rsid w:val="009F20A6"/>
    <w:rsid w:val="009F3C55"/>
    <w:rsid w:val="009F3FA6"/>
    <w:rsid w:val="009F4E44"/>
    <w:rsid w:val="009F58A0"/>
    <w:rsid w:val="009F769C"/>
    <w:rsid w:val="00A00B08"/>
    <w:rsid w:val="00A1396B"/>
    <w:rsid w:val="00A24D55"/>
    <w:rsid w:val="00A31E5F"/>
    <w:rsid w:val="00A453B5"/>
    <w:rsid w:val="00A47BC9"/>
    <w:rsid w:val="00A5473E"/>
    <w:rsid w:val="00A57AE8"/>
    <w:rsid w:val="00A60F9E"/>
    <w:rsid w:val="00A6221E"/>
    <w:rsid w:val="00A63B8C"/>
    <w:rsid w:val="00A63CC3"/>
    <w:rsid w:val="00A64434"/>
    <w:rsid w:val="00A65FAE"/>
    <w:rsid w:val="00A66F93"/>
    <w:rsid w:val="00A73172"/>
    <w:rsid w:val="00A73BE3"/>
    <w:rsid w:val="00A82D9F"/>
    <w:rsid w:val="00A86848"/>
    <w:rsid w:val="00A90DDD"/>
    <w:rsid w:val="00A97E4C"/>
    <w:rsid w:val="00AA0195"/>
    <w:rsid w:val="00AA0E25"/>
    <w:rsid w:val="00AA6C0D"/>
    <w:rsid w:val="00AA768D"/>
    <w:rsid w:val="00AC1053"/>
    <w:rsid w:val="00AE0446"/>
    <w:rsid w:val="00AE6B34"/>
    <w:rsid w:val="00AF4477"/>
    <w:rsid w:val="00AF5B4B"/>
    <w:rsid w:val="00B02AFB"/>
    <w:rsid w:val="00B1007B"/>
    <w:rsid w:val="00B1346E"/>
    <w:rsid w:val="00B13A34"/>
    <w:rsid w:val="00B14B91"/>
    <w:rsid w:val="00B15557"/>
    <w:rsid w:val="00B23247"/>
    <w:rsid w:val="00B2328B"/>
    <w:rsid w:val="00B30246"/>
    <w:rsid w:val="00B30D31"/>
    <w:rsid w:val="00B311F0"/>
    <w:rsid w:val="00B34ED5"/>
    <w:rsid w:val="00B40E77"/>
    <w:rsid w:val="00B45EAA"/>
    <w:rsid w:val="00B4715B"/>
    <w:rsid w:val="00B5175C"/>
    <w:rsid w:val="00B5285E"/>
    <w:rsid w:val="00B53115"/>
    <w:rsid w:val="00B54F77"/>
    <w:rsid w:val="00B62807"/>
    <w:rsid w:val="00B632CC"/>
    <w:rsid w:val="00B67CD1"/>
    <w:rsid w:val="00B7090C"/>
    <w:rsid w:val="00B76D73"/>
    <w:rsid w:val="00B80322"/>
    <w:rsid w:val="00B86DE6"/>
    <w:rsid w:val="00B92ABD"/>
    <w:rsid w:val="00B93B84"/>
    <w:rsid w:val="00B96EF7"/>
    <w:rsid w:val="00BA012C"/>
    <w:rsid w:val="00BA3CC6"/>
    <w:rsid w:val="00BC1947"/>
    <w:rsid w:val="00BC5489"/>
    <w:rsid w:val="00BD05C5"/>
    <w:rsid w:val="00BD5600"/>
    <w:rsid w:val="00BE05FA"/>
    <w:rsid w:val="00BE231F"/>
    <w:rsid w:val="00BE4206"/>
    <w:rsid w:val="00BE45AF"/>
    <w:rsid w:val="00BE5452"/>
    <w:rsid w:val="00BE698F"/>
    <w:rsid w:val="00BE7773"/>
    <w:rsid w:val="00BE7C21"/>
    <w:rsid w:val="00BF08E5"/>
    <w:rsid w:val="00C0038F"/>
    <w:rsid w:val="00C02F66"/>
    <w:rsid w:val="00C0306B"/>
    <w:rsid w:val="00C0477B"/>
    <w:rsid w:val="00C052E3"/>
    <w:rsid w:val="00C104A4"/>
    <w:rsid w:val="00C12E03"/>
    <w:rsid w:val="00C161FC"/>
    <w:rsid w:val="00C25CDF"/>
    <w:rsid w:val="00C37C38"/>
    <w:rsid w:val="00C44CCC"/>
    <w:rsid w:val="00C45D58"/>
    <w:rsid w:val="00C47A73"/>
    <w:rsid w:val="00C5072D"/>
    <w:rsid w:val="00C50E90"/>
    <w:rsid w:val="00C62B7E"/>
    <w:rsid w:val="00C644D6"/>
    <w:rsid w:val="00C75F3A"/>
    <w:rsid w:val="00C90643"/>
    <w:rsid w:val="00C97441"/>
    <w:rsid w:val="00CA4DCE"/>
    <w:rsid w:val="00CB6EA9"/>
    <w:rsid w:val="00CC0FC1"/>
    <w:rsid w:val="00CC537A"/>
    <w:rsid w:val="00CC6371"/>
    <w:rsid w:val="00CD2F9F"/>
    <w:rsid w:val="00CD5E07"/>
    <w:rsid w:val="00CE0B8F"/>
    <w:rsid w:val="00CE3433"/>
    <w:rsid w:val="00CF076D"/>
    <w:rsid w:val="00CF2E50"/>
    <w:rsid w:val="00CF7B01"/>
    <w:rsid w:val="00D00811"/>
    <w:rsid w:val="00D011EF"/>
    <w:rsid w:val="00D067A8"/>
    <w:rsid w:val="00D11C3C"/>
    <w:rsid w:val="00D13B13"/>
    <w:rsid w:val="00D16167"/>
    <w:rsid w:val="00D179CE"/>
    <w:rsid w:val="00D3699A"/>
    <w:rsid w:val="00D41255"/>
    <w:rsid w:val="00D427A2"/>
    <w:rsid w:val="00D44F85"/>
    <w:rsid w:val="00D52677"/>
    <w:rsid w:val="00D5440E"/>
    <w:rsid w:val="00D575ED"/>
    <w:rsid w:val="00D6600B"/>
    <w:rsid w:val="00D70C4D"/>
    <w:rsid w:val="00D90A9A"/>
    <w:rsid w:val="00D93E0A"/>
    <w:rsid w:val="00D95248"/>
    <w:rsid w:val="00DA08F3"/>
    <w:rsid w:val="00DA198D"/>
    <w:rsid w:val="00DB1DC8"/>
    <w:rsid w:val="00DB7AB1"/>
    <w:rsid w:val="00DC1C67"/>
    <w:rsid w:val="00DC7BBB"/>
    <w:rsid w:val="00DD06CA"/>
    <w:rsid w:val="00DD1617"/>
    <w:rsid w:val="00DE01E9"/>
    <w:rsid w:val="00DF1E32"/>
    <w:rsid w:val="00DF52CC"/>
    <w:rsid w:val="00DF5DDB"/>
    <w:rsid w:val="00E00921"/>
    <w:rsid w:val="00E02407"/>
    <w:rsid w:val="00E024B1"/>
    <w:rsid w:val="00E0612C"/>
    <w:rsid w:val="00E06309"/>
    <w:rsid w:val="00E077C1"/>
    <w:rsid w:val="00E117A2"/>
    <w:rsid w:val="00E15DC3"/>
    <w:rsid w:val="00E20EFB"/>
    <w:rsid w:val="00E2283E"/>
    <w:rsid w:val="00E303E1"/>
    <w:rsid w:val="00E3265E"/>
    <w:rsid w:val="00E329C3"/>
    <w:rsid w:val="00E356FB"/>
    <w:rsid w:val="00E3677A"/>
    <w:rsid w:val="00E403E3"/>
    <w:rsid w:val="00E51922"/>
    <w:rsid w:val="00E5247C"/>
    <w:rsid w:val="00E52482"/>
    <w:rsid w:val="00E56B02"/>
    <w:rsid w:val="00E5770F"/>
    <w:rsid w:val="00E61AD9"/>
    <w:rsid w:val="00E653E4"/>
    <w:rsid w:val="00E7393E"/>
    <w:rsid w:val="00E74907"/>
    <w:rsid w:val="00E758BD"/>
    <w:rsid w:val="00E77CD3"/>
    <w:rsid w:val="00E80891"/>
    <w:rsid w:val="00E81FA6"/>
    <w:rsid w:val="00E84E1F"/>
    <w:rsid w:val="00E860FB"/>
    <w:rsid w:val="00E874FE"/>
    <w:rsid w:val="00E9040D"/>
    <w:rsid w:val="00E90C18"/>
    <w:rsid w:val="00E91625"/>
    <w:rsid w:val="00E950DF"/>
    <w:rsid w:val="00E9772E"/>
    <w:rsid w:val="00EA164C"/>
    <w:rsid w:val="00EA1A28"/>
    <w:rsid w:val="00EA460B"/>
    <w:rsid w:val="00EA650B"/>
    <w:rsid w:val="00EB5F0A"/>
    <w:rsid w:val="00EF0197"/>
    <w:rsid w:val="00EF39BF"/>
    <w:rsid w:val="00EF5C64"/>
    <w:rsid w:val="00F0447F"/>
    <w:rsid w:val="00F12DE3"/>
    <w:rsid w:val="00F13D36"/>
    <w:rsid w:val="00F21BCF"/>
    <w:rsid w:val="00F42D84"/>
    <w:rsid w:val="00F46EC0"/>
    <w:rsid w:val="00F47C8A"/>
    <w:rsid w:val="00F52979"/>
    <w:rsid w:val="00F52FFE"/>
    <w:rsid w:val="00F53088"/>
    <w:rsid w:val="00F56BBC"/>
    <w:rsid w:val="00F57EFF"/>
    <w:rsid w:val="00F60411"/>
    <w:rsid w:val="00F62FEE"/>
    <w:rsid w:val="00F65531"/>
    <w:rsid w:val="00F6601F"/>
    <w:rsid w:val="00F66E26"/>
    <w:rsid w:val="00F74AB0"/>
    <w:rsid w:val="00F760AB"/>
    <w:rsid w:val="00F777FD"/>
    <w:rsid w:val="00F77E21"/>
    <w:rsid w:val="00F818B5"/>
    <w:rsid w:val="00F81B9C"/>
    <w:rsid w:val="00F825BD"/>
    <w:rsid w:val="00F82674"/>
    <w:rsid w:val="00F84BA6"/>
    <w:rsid w:val="00F8687E"/>
    <w:rsid w:val="00F87B75"/>
    <w:rsid w:val="00F90A5B"/>
    <w:rsid w:val="00F910F0"/>
    <w:rsid w:val="00F91C32"/>
    <w:rsid w:val="00F9300F"/>
    <w:rsid w:val="00F9424F"/>
    <w:rsid w:val="00F96C15"/>
    <w:rsid w:val="00F9719D"/>
    <w:rsid w:val="00FA65AA"/>
    <w:rsid w:val="00FA69AE"/>
    <w:rsid w:val="00FB0997"/>
    <w:rsid w:val="00FC0B38"/>
    <w:rsid w:val="00FD3A4F"/>
    <w:rsid w:val="00FD41AD"/>
    <w:rsid w:val="00FE6E7E"/>
    <w:rsid w:val="00FF0C7D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3F79"/>
  <w15:chartTrackingRefBased/>
  <w15:docId w15:val="{1950619D-D052-4889-AD7D-749BBF9E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P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Graça Gerardo</cp:lastModifiedBy>
  <cp:revision>75</cp:revision>
  <dcterms:created xsi:type="dcterms:W3CDTF">2022-09-15T05:04:00Z</dcterms:created>
  <dcterms:modified xsi:type="dcterms:W3CDTF">2022-09-21T09:33:00Z</dcterms:modified>
</cp:coreProperties>
</file>