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CF97F" w14:textId="77777777" w:rsidR="00B633A7" w:rsidRDefault="00B633A7" w:rsidP="00974845">
      <w:pPr>
        <w:jc w:val="center"/>
        <w:rPr>
          <w:rFonts w:ascii="Arial" w:hAnsi="Arial" w:cs="Arial"/>
          <w:b/>
          <w:sz w:val="36"/>
        </w:rPr>
      </w:pPr>
    </w:p>
    <w:p w14:paraId="335DB953" w14:textId="77777777" w:rsidR="00B633A7" w:rsidRDefault="00B633A7" w:rsidP="00974845">
      <w:pPr>
        <w:jc w:val="center"/>
        <w:rPr>
          <w:rFonts w:ascii="Arial" w:hAnsi="Arial" w:cs="Arial"/>
          <w:b/>
          <w:sz w:val="36"/>
        </w:rPr>
      </w:pPr>
    </w:p>
    <w:p w14:paraId="5EEFB504" w14:textId="77777777" w:rsidR="00B633A7" w:rsidRDefault="00B633A7" w:rsidP="00974845">
      <w:pPr>
        <w:jc w:val="center"/>
        <w:rPr>
          <w:rFonts w:ascii="Arial" w:hAnsi="Arial" w:cs="Arial"/>
          <w:b/>
          <w:sz w:val="36"/>
        </w:rPr>
      </w:pPr>
    </w:p>
    <w:p w14:paraId="39FD997E" w14:textId="50476B64" w:rsidR="0083103E" w:rsidRPr="00B633A7" w:rsidRDefault="007B44D5" w:rsidP="00974845">
      <w:pPr>
        <w:jc w:val="center"/>
        <w:rPr>
          <w:rFonts w:ascii="Arial" w:hAnsi="Arial" w:cs="Arial"/>
          <w:b/>
          <w:sz w:val="36"/>
        </w:rPr>
      </w:pPr>
      <w:r w:rsidRPr="00B633A7">
        <w:rPr>
          <w:rFonts w:ascii="Arial" w:hAnsi="Arial" w:cs="Arial"/>
          <w:b/>
          <w:sz w:val="36"/>
        </w:rPr>
        <w:t>PLANO ANUAL</w:t>
      </w:r>
    </w:p>
    <w:p w14:paraId="2EEE4A9E" w14:textId="0B1FA2A0" w:rsidR="003022F2" w:rsidRPr="00B633A7" w:rsidRDefault="003022F2" w:rsidP="00974845">
      <w:pPr>
        <w:jc w:val="center"/>
        <w:rPr>
          <w:rFonts w:ascii="Arial" w:hAnsi="Arial" w:cs="Arial"/>
          <w:b/>
          <w:sz w:val="36"/>
        </w:rPr>
      </w:pPr>
    </w:p>
    <w:p w14:paraId="57AE78D7" w14:textId="77777777" w:rsidR="003022F2" w:rsidRPr="00B633A7" w:rsidRDefault="003022F2" w:rsidP="00974845">
      <w:pPr>
        <w:jc w:val="center"/>
        <w:rPr>
          <w:rFonts w:ascii="Arial" w:hAnsi="Arial" w:cs="Arial"/>
          <w:b/>
          <w:sz w:val="36"/>
        </w:rPr>
      </w:pPr>
    </w:p>
    <w:p w14:paraId="46A52069" w14:textId="4F383817" w:rsidR="007B44D5" w:rsidRPr="00B633A7" w:rsidRDefault="00A76793" w:rsidP="00974845">
      <w:pPr>
        <w:jc w:val="center"/>
        <w:rPr>
          <w:rFonts w:ascii="Arial" w:hAnsi="Arial" w:cs="Arial"/>
          <w:b/>
          <w:sz w:val="36"/>
        </w:rPr>
      </w:pPr>
      <w:r>
        <w:rPr>
          <w:rFonts w:ascii="Arial" w:hAnsi="Arial" w:cs="Arial"/>
          <w:b/>
          <w:sz w:val="36"/>
        </w:rPr>
        <w:t>2023</w:t>
      </w:r>
    </w:p>
    <w:p w14:paraId="35C35120" w14:textId="7F3E2C90" w:rsidR="003022F2" w:rsidRPr="00B633A7" w:rsidRDefault="003022F2" w:rsidP="00974845">
      <w:pPr>
        <w:jc w:val="center"/>
        <w:rPr>
          <w:rFonts w:ascii="Arial" w:hAnsi="Arial" w:cs="Arial"/>
          <w:b/>
          <w:sz w:val="36"/>
        </w:rPr>
      </w:pPr>
    </w:p>
    <w:p w14:paraId="0F4083C8" w14:textId="77777777" w:rsidR="003022F2" w:rsidRPr="00B633A7" w:rsidRDefault="003022F2" w:rsidP="00974845">
      <w:pPr>
        <w:jc w:val="center"/>
        <w:rPr>
          <w:rFonts w:ascii="Arial" w:hAnsi="Arial" w:cs="Arial"/>
          <w:b/>
          <w:sz w:val="36"/>
        </w:rPr>
      </w:pPr>
    </w:p>
    <w:p w14:paraId="295C8DDC" w14:textId="5AF70775" w:rsidR="0083103E" w:rsidRPr="00B633A7" w:rsidRDefault="00974845" w:rsidP="00974845">
      <w:pPr>
        <w:jc w:val="center"/>
        <w:rPr>
          <w:rFonts w:ascii="Arial" w:hAnsi="Arial" w:cs="Arial"/>
        </w:rPr>
      </w:pPr>
      <w:r w:rsidRPr="00B633A7">
        <w:rPr>
          <w:rFonts w:ascii="Arial" w:hAnsi="Arial" w:cs="Arial"/>
          <w:b/>
          <w:noProof/>
        </w:rPr>
        <w:drawing>
          <wp:inline distT="0" distB="0" distL="0" distR="0" wp14:anchorId="2DA7CB63" wp14:editId="19324F43">
            <wp:extent cx="1886400" cy="872400"/>
            <wp:effectExtent l="0" t="0" r="0" b="4445"/>
            <wp:docPr id="3" name="Imagem 3" descr="Em tons de azul num fundo branco, à esquerda vê-se uma ilustração de uma mão a segurar uma bengala, dentro de um retângulo de cantos arredondados. A mão e a bengala atravessam o retângulo na diagonal, do canto superior esquerdo até ao canto inferior direito. À direita do retângulo está escrito ACAPO, por baixo a transcrição em Braille e ainda o nome completo da organização, dividido em duas linhas: Associação dos Cegos e Amblíopes de Portugal." title="Logotipo ACA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APO_.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6400" cy="872400"/>
                    </a:xfrm>
                    <a:prstGeom prst="rect">
                      <a:avLst/>
                    </a:prstGeom>
                  </pic:spPr>
                </pic:pic>
              </a:graphicData>
            </a:graphic>
          </wp:inline>
        </w:drawing>
      </w:r>
    </w:p>
    <w:p w14:paraId="51E5F609" w14:textId="4DB1F95E" w:rsidR="003022F2" w:rsidRPr="00B633A7" w:rsidRDefault="003022F2" w:rsidP="00974845">
      <w:pPr>
        <w:jc w:val="center"/>
        <w:rPr>
          <w:rFonts w:ascii="Arial" w:hAnsi="Arial" w:cs="Arial"/>
        </w:rPr>
      </w:pPr>
    </w:p>
    <w:p w14:paraId="3FB86FC7" w14:textId="77777777" w:rsidR="003022F2" w:rsidRPr="00B633A7" w:rsidRDefault="003022F2" w:rsidP="00974845">
      <w:pPr>
        <w:jc w:val="center"/>
        <w:rPr>
          <w:rFonts w:ascii="Arial" w:hAnsi="Arial" w:cs="Arial"/>
        </w:rPr>
      </w:pPr>
    </w:p>
    <w:p w14:paraId="67AFF54C" w14:textId="567C2B54" w:rsidR="00974845" w:rsidRPr="00B633A7" w:rsidRDefault="00974845" w:rsidP="00974845">
      <w:pPr>
        <w:jc w:val="center"/>
        <w:rPr>
          <w:rFonts w:ascii="Arial" w:hAnsi="Arial" w:cs="Arial"/>
          <w:b/>
          <w:sz w:val="36"/>
        </w:rPr>
      </w:pPr>
      <w:r w:rsidRPr="00B633A7">
        <w:rPr>
          <w:rFonts w:ascii="Arial" w:hAnsi="Arial" w:cs="Arial"/>
          <w:b/>
          <w:sz w:val="36"/>
        </w:rPr>
        <w:t>Delegação de</w:t>
      </w:r>
      <w:r w:rsidR="00A76793">
        <w:rPr>
          <w:rFonts w:ascii="Arial" w:hAnsi="Arial" w:cs="Arial"/>
          <w:b/>
          <w:sz w:val="36"/>
        </w:rPr>
        <w:t xml:space="preserve"> Aveiro</w:t>
      </w:r>
    </w:p>
    <w:p w14:paraId="3FB385B4" w14:textId="2F8F9552" w:rsidR="006C5F09" w:rsidRPr="00B633A7" w:rsidRDefault="00315A52" w:rsidP="00974845">
      <w:pPr>
        <w:jc w:val="center"/>
        <w:rPr>
          <w:rFonts w:ascii="Arial" w:hAnsi="Arial" w:cs="Arial"/>
          <w:b/>
          <w:sz w:val="36"/>
        </w:rPr>
      </w:pPr>
      <w:r>
        <w:rPr>
          <w:rFonts w:ascii="Arial" w:hAnsi="Arial" w:cs="Arial"/>
          <w:b/>
          <w:sz w:val="36"/>
        </w:rPr>
        <w:t xml:space="preserve">Rua Eng. Von </w:t>
      </w:r>
      <w:proofErr w:type="spellStart"/>
      <w:proofErr w:type="gramStart"/>
      <w:r>
        <w:rPr>
          <w:rFonts w:ascii="Arial" w:hAnsi="Arial" w:cs="Arial"/>
          <w:b/>
          <w:sz w:val="36"/>
        </w:rPr>
        <w:t>Haff</w:t>
      </w:r>
      <w:proofErr w:type="spellEnd"/>
      <w:r>
        <w:rPr>
          <w:rFonts w:ascii="Arial" w:hAnsi="Arial" w:cs="Arial"/>
          <w:b/>
          <w:sz w:val="36"/>
        </w:rPr>
        <w:t xml:space="preserve"> ,</w:t>
      </w:r>
      <w:proofErr w:type="gramEnd"/>
      <w:r>
        <w:rPr>
          <w:rFonts w:ascii="Arial" w:hAnsi="Arial" w:cs="Arial"/>
          <w:b/>
          <w:sz w:val="36"/>
        </w:rPr>
        <w:t xml:space="preserve"> 19 3800-177 Aveiro</w:t>
      </w:r>
    </w:p>
    <w:p w14:paraId="6482D0B2" w14:textId="1291DBE8" w:rsidR="006C5F09" w:rsidRPr="00B633A7" w:rsidRDefault="006A15BA" w:rsidP="00974845">
      <w:pPr>
        <w:jc w:val="center"/>
        <w:rPr>
          <w:rFonts w:ascii="Arial" w:hAnsi="Arial" w:cs="Arial"/>
          <w:b/>
          <w:sz w:val="36"/>
        </w:rPr>
      </w:pPr>
      <w:r w:rsidRPr="00B633A7">
        <w:rPr>
          <w:rFonts w:ascii="Arial" w:hAnsi="Arial" w:cs="Arial"/>
          <w:b/>
          <w:sz w:val="36"/>
        </w:rPr>
        <w:t>Tel. +</w:t>
      </w:r>
      <w:proofErr w:type="gramStart"/>
      <w:r w:rsidRPr="00B633A7">
        <w:rPr>
          <w:rFonts w:ascii="Arial" w:hAnsi="Arial" w:cs="Arial"/>
          <w:b/>
          <w:sz w:val="36"/>
        </w:rPr>
        <w:t xml:space="preserve">351  </w:t>
      </w:r>
      <w:r w:rsidR="00437005">
        <w:rPr>
          <w:rFonts w:ascii="Arial" w:hAnsi="Arial" w:cs="Arial"/>
          <w:b/>
          <w:sz w:val="36"/>
        </w:rPr>
        <w:t>234</w:t>
      </w:r>
      <w:proofErr w:type="gramEnd"/>
      <w:r w:rsidR="00437005">
        <w:rPr>
          <w:rFonts w:ascii="Arial" w:hAnsi="Arial" w:cs="Arial"/>
          <w:b/>
          <w:sz w:val="36"/>
        </w:rPr>
        <w:t> 624 070</w:t>
      </w:r>
      <w:r w:rsidRPr="00B633A7">
        <w:rPr>
          <w:rFonts w:ascii="Arial" w:hAnsi="Arial" w:cs="Arial"/>
          <w:b/>
          <w:sz w:val="36"/>
        </w:rPr>
        <w:t xml:space="preserve"> | </w:t>
      </w:r>
      <w:r w:rsidR="00437005">
        <w:rPr>
          <w:rFonts w:ascii="Arial" w:hAnsi="Arial" w:cs="Arial"/>
          <w:b/>
          <w:sz w:val="36"/>
        </w:rPr>
        <w:t>aveiro</w:t>
      </w:r>
      <w:r w:rsidRPr="00B633A7">
        <w:rPr>
          <w:rFonts w:ascii="Arial" w:hAnsi="Arial" w:cs="Arial"/>
          <w:b/>
          <w:sz w:val="36"/>
        </w:rPr>
        <w:t>@acapo.pt | www.acapo.pt</w:t>
      </w:r>
    </w:p>
    <w:p w14:paraId="0AD857DE" w14:textId="24E68E92" w:rsidR="00974845" w:rsidRPr="00B633A7" w:rsidRDefault="00974845" w:rsidP="0053505E">
      <w:pPr>
        <w:rPr>
          <w:rFonts w:ascii="Arial" w:hAnsi="Arial" w:cs="Arial"/>
        </w:rPr>
        <w:sectPr w:rsidR="00974845" w:rsidRPr="00B633A7" w:rsidSect="006C5F09">
          <w:headerReference w:type="even" r:id="rId9"/>
          <w:headerReference w:type="default" r:id="rId10"/>
          <w:footerReference w:type="even" r:id="rId11"/>
          <w:footerReference w:type="default" r:id="rId12"/>
          <w:footerReference w:type="first" r:id="rId13"/>
          <w:pgSz w:w="11906" w:h="16838"/>
          <w:pgMar w:top="1134" w:right="851" w:bottom="1134" w:left="851" w:header="709" w:footer="227" w:gutter="0"/>
          <w:cols w:space="708"/>
          <w:titlePg/>
          <w:docGrid w:linePitch="360"/>
        </w:sectPr>
      </w:pPr>
      <w:r w:rsidRPr="00B633A7">
        <w:rPr>
          <w:rFonts w:ascii="Arial" w:hAnsi="Arial" w:cs="Arial"/>
        </w:rPr>
        <w:br w:type="page"/>
      </w:r>
    </w:p>
    <w:sdt>
      <w:sdtPr>
        <w:rPr>
          <w:rFonts w:ascii="Arial" w:eastAsia="Times New Roman" w:hAnsi="Arial" w:cs="Arial"/>
          <w:color w:val="auto"/>
          <w:sz w:val="24"/>
          <w:szCs w:val="24"/>
        </w:rPr>
        <w:id w:val="-950556175"/>
        <w:docPartObj>
          <w:docPartGallery w:val="Table of Contents"/>
          <w:docPartUnique/>
        </w:docPartObj>
      </w:sdtPr>
      <w:sdtEndPr>
        <w:rPr>
          <w:b/>
          <w:bCs/>
        </w:rPr>
      </w:sdtEndPr>
      <w:sdtContent>
        <w:bookmarkStart w:id="0" w:name="OLE_LINK73" w:displacedByCustomXml="prev"/>
        <w:bookmarkEnd w:id="0" w:displacedByCustomXml="prev"/>
        <w:bookmarkStart w:id="1" w:name="Índice" w:displacedByCustomXml="prev"/>
        <w:bookmarkEnd w:id="1" w:displacedByCustomXml="prev"/>
        <w:p w14:paraId="0E5DE901" w14:textId="503EB373" w:rsidR="0048162D" w:rsidRPr="00CB5E81" w:rsidRDefault="0048162D" w:rsidP="00C8299A">
          <w:pPr>
            <w:pStyle w:val="Cabealhodondice"/>
            <w:rPr>
              <w:rFonts w:ascii="Arial" w:hAnsi="Arial" w:cs="Arial"/>
              <w:sz w:val="24"/>
              <w:szCs w:val="24"/>
            </w:rPr>
          </w:pPr>
          <w:r w:rsidRPr="00CB5E81">
            <w:rPr>
              <w:rFonts w:ascii="Arial" w:hAnsi="Arial" w:cs="Arial"/>
              <w:sz w:val="24"/>
              <w:szCs w:val="24"/>
            </w:rPr>
            <w:t>Conteúdo</w:t>
          </w:r>
        </w:p>
        <w:p w14:paraId="107725FC" w14:textId="77777777" w:rsidR="00C8299A" w:rsidRPr="00CB5E81" w:rsidRDefault="00C8299A" w:rsidP="00C8299A">
          <w:pPr>
            <w:rPr>
              <w:rFonts w:ascii="Arial" w:hAnsi="Arial" w:cs="Arial"/>
            </w:rPr>
          </w:pPr>
        </w:p>
        <w:p w14:paraId="2B12A751" w14:textId="1CF7E446" w:rsidR="005266B6" w:rsidRPr="00CB5E81" w:rsidRDefault="0048162D">
          <w:pPr>
            <w:pStyle w:val="ndice1"/>
            <w:tabs>
              <w:tab w:val="right" w:leader="dot" w:pos="10194"/>
            </w:tabs>
            <w:rPr>
              <w:rFonts w:ascii="Arial" w:eastAsiaTheme="minorEastAsia" w:hAnsi="Arial" w:cs="Arial"/>
              <w:noProof/>
            </w:rPr>
          </w:pPr>
          <w:r w:rsidRPr="00CB5E81">
            <w:rPr>
              <w:rFonts w:ascii="Arial" w:hAnsi="Arial" w:cs="Arial"/>
            </w:rPr>
            <w:fldChar w:fldCharType="begin"/>
          </w:r>
          <w:r w:rsidRPr="00CB5E81">
            <w:rPr>
              <w:rFonts w:ascii="Arial" w:hAnsi="Arial" w:cs="Arial"/>
            </w:rPr>
            <w:instrText xml:space="preserve"> TOC \o "1-3" \h \z \u </w:instrText>
          </w:r>
          <w:r w:rsidRPr="00CB5E81">
            <w:rPr>
              <w:rFonts w:ascii="Arial" w:hAnsi="Arial" w:cs="Arial"/>
            </w:rPr>
            <w:fldChar w:fldCharType="separate"/>
          </w:r>
          <w:hyperlink w:anchor="_Toc113526808" w:history="1">
            <w:r w:rsidR="005266B6" w:rsidRPr="00CB5E81">
              <w:rPr>
                <w:rStyle w:val="Hiperligao"/>
                <w:rFonts w:ascii="Arial" w:hAnsi="Arial" w:cs="Arial"/>
                <w:noProof/>
              </w:rPr>
              <w:t>Acronímia</w:t>
            </w:r>
            <w:r w:rsidR="005266B6" w:rsidRPr="00CB5E81">
              <w:rPr>
                <w:rFonts w:ascii="Arial" w:hAnsi="Arial" w:cs="Arial"/>
                <w:noProof/>
                <w:webHidden/>
              </w:rPr>
              <w:tab/>
            </w:r>
            <w:r w:rsidR="005266B6" w:rsidRPr="00CB5E81">
              <w:rPr>
                <w:rFonts w:ascii="Arial" w:hAnsi="Arial" w:cs="Arial"/>
                <w:noProof/>
                <w:webHidden/>
              </w:rPr>
              <w:fldChar w:fldCharType="begin"/>
            </w:r>
            <w:r w:rsidR="005266B6" w:rsidRPr="00CB5E81">
              <w:rPr>
                <w:rFonts w:ascii="Arial" w:hAnsi="Arial" w:cs="Arial"/>
                <w:noProof/>
                <w:webHidden/>
              </w:rPr>
              <w:instrText xml:space="preserve"> PAGEREF _Toc113526808 \h </w:instrText>
            </w:r>
            <w:r w:rsidR="005266B6" w:rsidRPr="00CB5E81">
              <w:rPr>
                <w:rFonts w:ascii="Arial" w:hAnsi="Arial" w:cs="Arial"/>
                <w:noProof/>
                <w:webHidden/>
              </w:rPr>
            </w:r>
            <w:r w:rsidR="005266B6" w:rsidRPr="00CB5E81">
              <w:rPr>
                <w:rFonts w:ascii="Arial" w:hAnsi="Arial" w:cs="Arial"/>
                <w:noProof/>
                <w:webHidden/>
              </w:rPr>
              <w:fldChar w:fldCharType="separate"/>
            </w:r>
            <w:r w:rsidR="005266B6" w:rsidRPr="00CB5E81">
              <w:rPr>
                <w:rFonts w:ascii="Arial" w:hAnsi="Arial" w:cs="Arial"/>
                <w:noProof/>
                <w:webHidden/>
              </w:rPr>
              <w:t>4</w:t>
            </w:r>
            <w:r w:rsidR="005266B6" w:rsidRPr="00CB5E81">
              <w:rPr>
                <w:rFonts w:ascii="Arial" w:hAnsi="Arial" w:cs="Arial"/>
                <w:noProof/>
                <w:webHidden/>
              </w:rPr>
              <w:fldChar w:fldCharType="end"/>
            </w:r>
          </w:hyperlink>
        </w:p>
        <w:p w14:paraId="05A9A87E" w14:textId="5E3BD0EF" w:rsidR="005266B6" w:rsidRPr="00CB5E81" w:rsidRDefault="00EE70F0">
          <w:pPr>
            <w:pStyle w:val="ndice1"/>
            <w:tabs>
              <w:tab w:val="left" w:pos="480"/>
              <w:tab w:val="right" w:leader="dot" w:pos="10194"/>
            </w:tabs>
            <w:rPr>
              <w:rFonts w:ascii="Arial" w:eastAsiaTheme="minorEastAsia" w:hAnsi="Arial" w:cs="Arial"/>
              <w:noProof/>
            </w:rPr>
          </w:pPr>
          <w:hyperlink w:anchor="_Toc113526809" w:history="1">
            <w:r w:rsidR="005266B6" w:rsidRPr="00CB5E81">
              <w:rPr>
                <w:rStyle w:val="Hiperligao"/>
                <w:rFonts w:ascii="Arial" w:eastAsia="Arial" w:hAnsi="Arial" w:cs="Arial"/>
                <w:bCs/>
                <w:noProof/>
                <w:lang w:eastAsia="en-US"/>
              </w:rPr>
              <w:t>I.</w:t>
            </w:r>
            <w:r w:rsidR="005266B6" w:rsidRPr="00CB5E81">
              <w:rPr>
                <w:rFonts w:ascii="Arial" w:eastAsiaTheme="minorEastAsia" w:hAnsi="Arial" w:cs="Arial"/>
                <w:noProof/>
              </w:rPr>
              <w:tab/>
            </w:r>
            <w:r w:rsidR="005266B6" w:rsidRPr="00CB5E81">
              <w:rPr>
                <w:rStyle w:val="Hiperligao"/>
                <w:rFonts w:ascii="Arial" w:eastAsia="Arial" w:hAnsi="Arial" w:cs="Arial"/>
                <w:bCs/>
                <w:noProof/>
                <w:lang w:eastAsia="en-US"/>
              </w:rPr>
              <w:t>Introdução</w:t>
            </w:r>
            <w:r w:rsidR="005266B6" w:rsidRPr="00CB5E81">
              <w:rPr>
                <w:rFonts w:ascii="Arial" w:hAnsi="Arial" w:cs="Arial"/>
                <w:noProof/>
                <w:webHidden/>
              </w:rPr>
              <w:tab/>
            </w:r>
            <w:r w:rsidR="005266B6" w:rsidRPr="00CB5E81">
              <w:rPr>
                <w:rFonts w:ascii="Arial" w:hAnsi="Arial" w:cs="Arial"/>
                <w:noProof/>
                <w:webHidden/>
              </w:rPr>
              <w:fldChar w:fldCharType="begin"/>
            </w:r>
            <w:r w:rsidR="005266B6" w:rsidRPr="00CB5E81">
              <w:rPr>
                <w:rFonts w:ascii="Arial" w:hAnsi="Arial" w:cs="Arial"/>
                <w:noProof/>
                <w:webHidden/>
              </w:rPr>
              <w:instrText xml:space="preserve"> PAGEREF _Toc113526809 \h </w:instrText>
            </w:r>
            <w:r w:rsidR="005266B6" w:rsidRPr="00CB5E81">
              <w:rPr>
                <w:rFonts w:ascii="Arial" w:hAnsi="Arial" w:cs="Arial"/>
                <w:noProof/>
                <w:webHidden/>
              </w:rPr>
            </w:r>
            <w:r w:rsidR="005266B6" w:rsidRPr="00CB5E81">
              <w:rPr>
                <w:rFonts w:ascii="Arial" w:hAnsi="Arial" w:cs="Arial"/>
                <w:noProof/>
                <w:webHidden/>
              </w:rPr>
              <w:fldChar w:fldCharType="separate"/>
            </w:r>
            <w:r w:rsidR="005266B6" w:rsidRPr="00CB5E81">
              <w:rPr>
                <w:rFonts w:ascii="Arial" w:hAnsi="Arial" w:cs="Arial"/>
                <w:noProof/>
                <w:webHidden/>
              </w:rPr>
              <w:t>5</w:t>
            </w:r>
            <w:r w:rsidR="005266B6" w:rsidRPr="00CB5E81">
              <w:rPr>
                <w:rFonts w:ascii="Arial" w:hAnsi="Arial" w:cs="Arial"/>
                <w:noProof/>
                <w:webHidden/>
              </w:rPr>
              <w:fldChar w:fldCharType="end"/>
            </w:r>
          </w:hyperlink>
        </w:p>
        <w:p w14:paraId="58B1A9FC" w14:textId="6D295DA6" w:rsidR="005266B6" w:rsidRPr="00CB5E81" w:rsidRDefault="00EE70F0">
          <w:pPr>
            <w:pStyle w:val="ndice2"/>
            <w:tabs>
              <w:tab w:val="right" w:leader="dot" w:pos="10194"/>
            </w:tabs>
            <w:rPr>
              <w:rFonts w:ascii="Arial" w:eastAsiaTheme="minorEastAsia" w:hAnsi="Arial" w:cs="Arial"/>
              <w:noProof/>
            </w:rPr>
          </w:pPr>
          <w:hyperlink w:anchor="_Toc113526810" w:history="1">
            <w:r w:rsidR="005266B6" w:rsidRPr="00CB5E81">
              <w:rPr>
                <w:rStyle w:val="Hiperligao"/>
                <w:rFonts w:ascii="Arial" w:eastAsia="Arial" w:hAnsi="Arial" w:cs="Arial"/>
                <w:bCs/>
                <w:noProof/>
              </w:rPr>
              <w:t>1. Nota Introdutória</w:t>
            </w:r>
            <w:r w:rsidR="005266B6" w:rsidRPr="00CB5E81">
              <w:rPr>
                <w:rFonts w:ascii="Arial" w:hAnsi="Arial" w:cs="Arial"/>
                <w:noProof/>
                <w:webHidden/>
              </w:rPr>
              <w:tab/>
            </w:r>
            <w:r w:rsidR="005266B6" w:rsidRPr="00CB5E81">
              <w:rPr>
                <w:rFonts w:ascii="Arial" w:hAnsi="Arial" w:cs="Arial"/>
                <w:noProof/>
                <w:webHidden/>
              </w:rPr>
              <w:fldChar w:fldCharType="begin"/>
            </w:r>
            <w:r w:rsidR="005266B6" w:rsidRPr="00CB5E81">
              <w:rPr>
                <w:rFonts w:ascii="Arial" w:hAnsi="Arial" w:cs="Arial"/>
                <w:noProof/>
                <w:webHidden/>
              </w:rPr>
              <w:instrText xml:space="preserve"> PAGEREF _Toc113526810 \h </w:instrText>
            </w:r>
            <w:r w:rsidR="005266B6" w:rsidRPr="00CB5E81">
              <w:rPr>
                <w:rFonts w:ascii="Arial" w:hAnsi="Arial" w:cs="Arial"/>
                <w:noProof/>
                <w:webHidden/>
              </w:rPr>
            </w:r>
            <w:r w:rsidR="005266B6" w:rsidRPr="00CB5E81">
              <w:rPr>
                <w:rFonts w:ascii="Arial" w:hAnsi="Arial" w:cs="Arial"/>
                <w:noProof/>
                <w:webHidden/>
              </w:rPr>
              <w:fldChar w:fldCharType="separate"/>
            </w:r>
            <w:r w:rsidR="005266B6" w:rsidRPr="00CB5E81">
              <w:rPr>
                <w:rFonts w:ascii="Arial" w:hAnsi="Arial" w:cs="Arial"/>
                <w:noProof/>
                <w:webHidden/>
              </w:rPr>
              <w:t>5</w:t>
            </w:r>
            <w:r w:rsidR="005266B6" w:rsidRPr="00CB5E81">
              <w:rPr>
                <w:rFonts w:ascii="Arial" w:hAnsi="Arial" w:cs="Arial"/>
                <w:noProof/>
                <w:webHidden/>
              </w:rPr>
              <w:fldChar w:fldCharType="end"/>
            </w:r>
          </w:hyperlink>
        </w:p>
        <w:p w14:paraId="32D31BF0" w14:textId="64FBDD60" w:rsidR="005266B6" w:rsidRPr="00CB5E81" w:rsidRDefault="00EE70F0">
          <w:pPr>
            <w:pStyle w:val="ndice2"/>
            <w:tabs>
              <w:tab w:val="right" w:leader="dot" w:pos="10194"/>
            </w:tabs>
            <w:rPr>
              <w:rFonts w:ascii="Arial" w:eastAsiaTheme="minorEastAsia" w:hAnsi="Arial" w:cs="Arial"/>
              <w:noProof/>
            </w:rPr>
          </w:pPr>
          <w:hyperlink w:anchor="_Toc113526811" w:history="1">
            <w:r w:rsidR="005266B6" w:rsidRPr="00CB5E81">
              <w:rPr>
                <w:rStyle w:val="Hiperligao"/>
                <w:rFonts w:ascii="Arial" w:eastAsia="Arial" w:hAnsi="Arial" w:cs="Arial"/>
                <w:bCs/>
                <w:noProof/>
                <w:lang w:eastAsia="en-US"/>
              </w:rPr>
              <w:t>2. Enquadramento do Plano</w:t>
            </w:r>
            <w:r w:rsidR="005266B6" w:rsidRPr="00CB5E81">
              <w:rPr>
                <w:rFonts w:ascii="Arial" w:hAnsi="Arial" w:cs="Arial"/>
                <w:noProof/>
                <w:webHidden/>
              </w:rPr>
              <w:tab/>
            </w:r>
            <w:r w:rsidR="005266B6" w:rsidRPr="00CB5E81">
              <w:rPr>
                <w:rFonts w:ascii="Arial" w:hAnsi="Arial" w:cs="Arial"/>
                <w:noProof/>
                <w:webHidden/>
              </w:rPr>
              <w:fldChar w:fldCharType="begin"/>
            </w:r>
            <w:r w:rsidR="005266B6" w:rsidRPr="00CB5E81">
              <w:rPr>
                <w:rFonts w:ascii="Arial" w:hAnsi="Arial" w:cs="Arial"/>
                <w:noProof/>
                <w:webHidden/>
              </w:rPr>
              <w:instrText xml:space="preserve"> PAGEREF _Toc113526811 \h </w:instrText>
            </w:r>
            <w:r w:rsidR="005266B6" w:rsidRPr="00CB5E81">
              <w:rPr>
                <w:rFonts w:ascii="Arial" w:hAnsi="Arial" w:cs="Arial"/>
                <w:noProof/>
                <w:webHidden/>
              </w:rPr>
            </w:r>
            <w:r w:rsidR="005266B6" w:rsidRPr="00CB5E81">
              <w:rPr>
                <w:rFonts w:ascii="Arial" w:hAnsi="Arial" w:cs="Arial"/>
                <w:noProof/>
                <w:webHidden/>
              </w:rPr>
              <w:fldChar w:fldCharType="separate"/>
            </w:r>
            <w:r w:rsidR="005266B6" w:rsidRPr="00CB5E81">
              <w:rPr>
                <w:rFonts w:ascii="Arial" w:hAnsi="Arial" w:cs="Arial"/>
                <w:noProof/>
                <w:webHidden/>
              </w:rPr>
              <w:t>5</w:t>
            </w:r>
            <w:r w:rsidR="005266B6" w:rsidRPr="00CB5E81">
              <w:rPr>
                <w:rFonts w:ascii="Arial" w:hAnsi="Arial" w:cs="Arial"/>
                <w:noProof/>
                <w:webHidden/>
              </w:rPr>
              <w:fldChar w:fldCharType="end"/>
            </w:r>
          </w:hyperlink>
        </w:p>
        <w:p w14:paraId="67E39589" w14:textId="5F484475" w:rsidR="005266B6" w:rsidRPr="00CB5E81" w:rsidRDefault="00EE70F0">
          <w:pPr>
            <w:pStyle w:val="ndice3"/>
            <w:tabs>
              <w:tab w:val="right" w:leader="dot" w:pos="10194"/>
            </w:tabs>
            <w:rPr>
              <w:rFonts w:ascii="Arial" w:eastAsiaTheme="minorEastAsia" w:hAnsi="Arial" w:cs="Arial"/>
              <w:noProof/>
            </w:rPr>
          </w:pPr>
          <w:hyperlink w:anchor="_Toc113526812" w:history="1">
            <w:r w:rsidR="005266B6" w:rsidRPr="00CB5E81">
              <w:rPr>
                <w:rStyle w:val="Hiperligao"/>
                <w:rFonts w:ascii="Arial" w:eastAsia="Arial" w:hAnsi="Arial" w:cs="Arial"/>
                <w:bCs/>
                <w:noProof/>
                <w:lang w:eastAsia="en-US"/>
              </w:rPr>
              <w:t>2.1. Caracterização da Delegação e do Serviço</w:t>
            </w:r>
            <w:r w:rsidR="005266B6" w:rsidRPr="00CB5E81">
              <w:rPr>
                <w:rFonts w:ascii="Arial" w:hAnsi="Arial" w:cs="Arial"/>
                <w:noProof/>
                <w:webHidden/>
              </w:rPr>
              <w:tab/>
            </w:r>
            <w:r w:rsidR="005266B6" w:rsidRPr="00CB5E81">
              <w:rPr>
                <w:rFonts w:ascii="Arial" w:hAnsi="Arial" w:cs="Arial"/>
                <w:noProof/>
                <w:webHidden/>
              </w:rPr>
              <w:fldChar w:fldCharType="begin"/>
            </w:r>
            <w:r w:rsidR="005266B6" w:rsidRPr="00CB5E81">
              <w:rPr>
                <w:rFonts w:ascii="Arial" w:hAnsi="Arial" w:cs="Arial"/>
                <w:noProof/>
                <w:webHidden/>
              </w:rPr>
              <w:instrText xml:space="preserve"> PAGEREF _Toc113526812 \h </w:instrText>
            </w:r>
            <w:r w:rsidR="005266B6" w:rsidRPr="00CB5E81">
              <w:rPr>
                <w:rFonts w:ascii="Arial" w:hAnsi="Arial" w:cs="Arial"/>
                <w:noProof/>
                <w:webHidden/>
              </w:rPr>
            </w:r>
            <w:r w:rsidR="005266B6" w:rsidRPr="00CB5E81">
              <w:rPr>
                <w:rFonts w:ascii="Arial" w:hAnsi="Arial" w:cs="Arial"/>
                <w:noProof/>
                <w:webHidden/>
              </w:rPr>
              <w:fldChar w:fldCharType="separate"/>
            </w:r>
            <w:r w:rsidR="005266B6" w:rsidRPr="00CB5E81">
              <w:rPr>
                <w:rFonts w:ascii="Arial" w:hAnsi="Arial" w:cs="Arial"/>
                <w:noProof/>
                <w:webHidden/>
              </w:rPr>
              <w:t>5</w:t>
            </w:r>
            <w:r w:rsidR="005266B6" w:rsidRPr="00CB5E81">
              <w:rPr>
                <w:rFonts w:ascii="Arial" w:hAnsi="Arial" w:cs="Arial"/>
                <w:noProof/>
                <w:webHidden/>
              </w:rPr>
              <w:fldChar w:fldCharType="end"/>
            </w:r>
          </w:hyperlink>
        </w:p>
        <w:p w14:paraId="20EC9053" w14:textId="40B7221B" w:rsidR="005266B6" w:rsidRPr="00CB5E81" w:rsidRDefault="00EE70F0">
          <w:pPr>
            <w:pStyle w:val="ndice3"/>
            <w:tabs>
              <w:tab w:val="right" w:leader="dot" w:pos="10194"/>
            </w:tabs>
            <w:rPr>
              <w:rFonts w:ascii="Arial" w:eastAsiaTheme="minorEastAsia" w:hAnsi="Arial" w:cs="Arial"/>
              <w:noProof/>
            </w:rPr>
          </w:pPr>
          <w:hyperlink w:anchor="_Toc113526813" w:history="1">
            <w:r w:rsidR="005266B6" w:rsidRPr="00CB5E81">
              <w:rPr>
                <w:rStyle w:val="Hiperligao"/>
                <w:rFonts w:ascii="Arial" w:eastAsia="Arial" w:hAnsi="Arial" w:cs="Arial"/>
                <w:bCs/>
                <w:noProof/>
                <w:lang w:eastAsia="en-US"/>
              </w:rPr>
              <w:t>2.2. Contexto de Atuação</w:t>
            </w:r>
            <w:r w:rsidR="005266B6" w:rsidRPr="00CB5E81">
              <w:rPr>
                <w:rFonts w:ascii="Arial" w:hAnsi="Arial" w:cs="Arial"/>
                <w:noProof/>
                <w:webHidden/>
              </w:rPr>
              <w:tab/>
            </w:r>
            <w:r w:rsidR="005266B6" w:rsidRPr="00CB5E81">
              <w:rPr>
                <w:rFonts w:ascii="Arial" w:hAnsi="Arial" w:cs="Arial"/>
                <w:noProof/>
                <w:webHidden/>
              </w:rPr>
              <w:fldChar w:fldCharType="begin"/>
            </w:r>
            <w:r w:rsidR="005266B6" w:rsidRPr="00CB5E81">
              <w:rPr>
                <w:rFonts w:ascii="Arial" w:hAnsi="Arial" w:cs="Arial"/>
                <w:noProof/>
                <w:webHidden/>
              </w:rPr>
              <w:instrText xml:space="preserve"> PAGEREF _Toc113526813 \h </w:instrText>
            </w:r>
            <w:r w:rsidR="005266B6" w:rsidRPr="00CB5E81">
              <w:rPr>
                <w:rFonts w:ascii="Arial" w:hAnsi="Arial" w:cs="Arial"/>
                <w:noProof/>
                <w:webHidden/>
              </w:rPr>
            </w:r>
            <w:r w:rsidR="005266B6" w:rsidRPr="00CB5E81">
              <w:rPr>
                <w:rFonts w:ascii="Arial" w:hAnsi="Arial" w:cs="Arial"/>
                <w:noProof/>
                <w:webHidden/>
              </w:rPr>
              <w:fldChar w:fldCharType="separate"/>
            </w:r>
            <w:r w:rsidR="005266B6" w:rsidRPr="00CB5E81">
              <w:rPr>
                <w:rFonts w:ascii="Arial" w:hAnsi="Arial" w:cs="Arial"/>
                <w:noProof/>
                <w:webHidden/>
              </w:rPr>
              <w:t>5</w:t>
            </w:r>
            <w:r w:rsidR="005266B6" w:rsidRPr="00CB5E81">
              <w:rPr>
                <w:rFonts w:ascii="Arial" w:hAnsi="Arial" w:cs="Arial"/>
                <w:noProof/>
                <w:webHidden/>
              </w:rPr>
              <w:fldChar w:fldCharType="end"/>
            </w:r>
          </w:hyperlink>
        </w:p>
        <w:p w14:paraId="2E6974AE" w14:textId="1AC67071" w:rsidR="005266B6" w:rsidRPr="00CB5E81" w:rsidRDefault="00EE70F0">
          <w:pPr>
            <w:pStyle w:val="ndice1"/>
            <w:tabs>
              <w:tab w:val="right" w:leader="dot" w:pos="10194"/>
            </w:tabs>
            <w:rPr>
              <w:rFonts w:ascii="Arial" w:eastAsiaTheme="minorEastAsia" w:hAnsi="Arial" w:cs="Arial"/>
              <w:noProof/>
            </w:rPr>
          </w:pPr>
          <w:hyperlink w:anchor="_Toc113526814" w:history="1">
            <w:r w:rsidR="005266B6" w:rsidRPr="00CB5E81">
              <w:rPr>
                <w:rStyle w:val="Hiperligao"/>
                <w:rFonts w:ascii="Arial" w:eastAsia="Arial" w:hAnsi="Arial" w:cs="Arial"/>
                <w:smallCaps/>
                <w:noProof/>
              </w:rPr>
              <w:t>II. Representação de Interesses</w:t>
            </w:r>
            <w:r w:rsidR="005266B6" w:rsidRPr="00CB5E81">
              <w:rPr>
                <w:rFonts w:ascii="Arial" w:hAnsi="Arial" w:cs="Arial"/>
                <w:noProof/>
                <w:webHidden/>
              </w:rPr>
              <w:tab/>
            </w:r>
            <w:r w:rsidR="005266B6" w:rsidRPr="00CB5E81">
              <w:rPr>
                <w:rFonts w:ascii="Arial" w:hAnsi="Arial" w:cs="Arial"/>
                <w:noProof/>
                <w:webHidden/>
              </w:rPr>
              <w:fldChar w:fldCharType="begin"/>
            </w:r>
            <w:r w:rsidR="005266B6" w:rsidRPr="00CB5E81">
              <w:rPr>
                <w:rFonts w:ascii="Arial" w:hAnsi="Arial" w:cs="Arial"/>
                <w:noProof/>
                <w:webHidden/>
              </w:rPr>
              <w:instrText xml:space="preserve"> PAGEREF _Toc113526814 \h </w:instrText>
            </w:r>
            <w:r w:rsidR="005266B6" w:rsidRPr="00CB5E81">
              <w:rPr>
                <w:rFonts w:ascii="Arial" w:hAnsi="Arial" w:cs="Arial"/>
                <w:noProof/>
                <w:webHidden/>
              </w:rPr>
            </w:r>
            <w:r w:rsidR="005266B6" w:rsidRPr="00CB5E81">
              <w:rPr>
                <w:rFonts w:ascii="Arial" w:hAnsi="Arial" w:cs="Arial"/>
                <w:noProof/>
                <w:webHidden/>
              </w:rPr>
              <w:fldChar w:fldCharType="separate"/>
            </w:r>
            <w:r w:rsidR="005266B6" w:rsidRPr="00CB5E81">
              <w:rPr>
                <w:rFonts w:ascii="Arial" w:hAnsi="Arial" w:cs="Arial"/>
                <w:noProof/>
                <w:webHidden/>
              </w:rPr>
              <w:t>6</w:t>
            </w:r>
            <w:r w:rsidR="005266B6" w:rsidRPr="00CB5E81">
              <w:rPr>
                <w:rFonts w:ascii="Arial" w:hAnsi="Arial" w:cs="Arial"/>
                <w:noProof/>
                <w:webHidden/>
              </w:rPr>
              <w:fldChar w:fldCharType="end"/>
            </w:r>
          </w:hyperlink>
        </w:p>
        <w:p w14:paraId="1EADF75A" w14:textId="21CB6B64" w:rsidR="005266B6" w:rsidRPr="00CB5E81" w:rsidRDefault="00EE70F0">
          <w:pPr>
            <w:pStyle w:val="ndice2"/>
            <w:tabs>
              <w:tab w:val="right" w:leader="dot" w:pos="10194"/>
            </w:tabs>
            <w:rPr>
              <w:rFonts w:ascii="Arial" w:eastAsiaTheme="minorEastAsia" w:hAnsi="Arial" w:cs="Arial"/>
              <w:noProof/>
            </w:rPr>
          </w:pPr>
          <w:hyperlink w:anchor="_Toc113526815" w:history="1">
            <w:r w:rsidR="005266B6" w:rsidRPr="00CB5E81">
              <w:rPr>
                <w:rStyle w:val="Hiperligao"/>
                <w:rFonts w:ascii="Arial" w:eastAsia="Arial" w:hAnsi="Arial" w:cs="Arial"/>
                <w:bCs/>
                <w:noProof/>
              </w:rPr>
              <w:t>3. Representação de interesses a nível regional / local</w:t>
            </w:r>
            <w:r w:rsidR="005266B6" w:rsidRPr="00CB5E81">
              <w:rPr>
                <w:rFonts w:ascii="Arial" w:hAnsi="Arial" w:cs="Arial"/>
                <w:noProof/>
                <w:webHidden/>
              </w:rPr>
              <w:tab/>
            </w:r>
            <w:r w:rsidR="005266B6" w:rsidRPr="00CB5E81">
              <w:rPr>
                <w:rFonts w:ascii="Arial" w:hAnsi="Arial" w:cs="Arial"/>
                <w:noProof/>
                <w:webHidden/>
              </w:rPr>
              <w:fldChar w:fldCharType="begin"/>
            </w:r>
            <w:r w:rsidR="005266B6" w:rsidRPr="00CB5E81">
              <w:rPr>
                <w:rFonts w:ascii="Arial" w:hAnsi="Arial" w:cs="Arial"/>
                <w:noProof/>
                <w:webHidden/>
              </w:rPr>
              <w:instrText xml:space="preserve"> PAGEREF _Toc113526815 \h </w:instrText>
            </w:r>
            <w:r w:rsidR="005266B6" w:rsidRPr="00CB5E81">
              <w:rPr>
                <w:rFonts w:ascii="Arial" w:hAnsi="Arial" w:cs="Arial"/>
                <w:noProof/>
                <w:webHidden/>
              </w:rPr>
            </w:r>
            <w:r w:rsidR="005266B6" w:rsidRPr="00CB5E81">
              <w:rPr>
                <w:rFonts w:ascii="Arial" w:hAnsi="Arial" w:cs="Arial"/>
                <w:noProof/>
                <w:webHidden/>
              </w:rPr>
              <w:fldChar w:fldCharType="separate"/>
            </w:r>
            <w:r w:rsidR="005266B6" w:rsidRPr="00CB5E81">
              <w:rPr>
                <w:rFonts w:ascii="Arial" w:hAnsi="Arial" w:cs="Arial"/>
                <w:noProof/>
                <w:webHidden/>
              </w:rPr>
              <w:t>6</w:t>
            </w:r>
            <w:r w:rsidR="005266B6" w:rsidRPr="00CB5E81">
              <w:rPr>
                <w:rFonts w:ascii="Arial" w:hAnsi="Arial" w:cs="Arial"/>
                <w:noProof/>
                <w:webHidden/>
              </w:rPr>
              <w:fldChar w:fldCharType="end"/>
            </w:r>
          </w:hyperlink>
        </w:p>
        <w:p w14:paraId="12F6FDC2" w14:textId="7F6656B0" w:rsidR="005266B6" w:rsidRPr="00CB5E81" w:rsidRDefault="00EE70F0">
          <w:pPr>
            <w:pStyle w:val="ndice1"/>
            <w:tabs>
              <w:tab w:val="right" w:leader="dot" w:pos="10194"/>
            </w:tabs>
            <w:rPr>
              <w:rFonts w:ascii="Arial" w:eastAsiaTheme="minorEastAsia" w:hAnsi="Arial" w:cs="Arial"/>
              <w:noProof/>
            </w:rPr>
          </w:pPr>
          <w:hyperlink w:anchor="_Toc113526816" w:history="1">
            <w:r w:rsidR="005266B6" w:rsidRPr="00CB5E81">
              <w:rPr>
                <w:rStyle w:val="Hiperligao"/>
                <w:rFonts w:ascii="Arial" w:hAnsi="Arial" w:cs="Arial"/>
                <w:smallCaps/>
                <w:noProof/>
              </w:rPr>
              <w:t>III. Prestação de Serviços</w:t>
            </w:r>
            <w:r w:rsidR="005266B6" w:rsidRPr="00CB5E81">
              <w:rPr>
                <w:rFonts w:ascii="Arial" w:hAnsi="Arial" w:cs="Arial"/>
                <w:noProof/>
                <w:webHidden/>
              </w:rPr>
              <w:tab/>
            </w:r>
            <w:r w:rsidR="005266B6" w:rsidRPr="00CB5E81">
              <w:rPr>
                <w:rFonts w:ascii="Arial" w:hAnsi="Arial" w:cs="Arial"/>
                <w:noProof/>
                <w:webHidden/>
              </w:rPr>
              <w:fldChar w:fldCharType="begin"/>
            </w:r>
            <w:r w:rsidR="005266B6" w:rsidRPr="00CB5E81">
              <w:rPr>
                <w:rFonts w:ascii="Arial" w:hAnsi="Arial" w:cs="Arial"/>
                <w:noProof/>
                <w:webHidden/>
              </w:rPr>
              <w:instrText xml:space="preserve"> PAGEREF _Toc113526816 \h </w:instrText>
            </w:r>
            <w:r w:rsidR="005266B6" w:rsidRPr="00CB5E81">
              <w:rPr>
                <w:rFonts w:ascii="Arial" w:hAnsi="Arial" w:cs="Arial"/>
                <w:noProof/>
                <w:webHidden/>
              </w:rPr>
            </w:r>
            <w:r w:rsidR="005266B6" w:rsidRPr="00CB5E81">
              <w:rPr>
                <w:rFonts w:ascii="Arial" w:hAnsi="Arial" w:cs="Arial"/>
                <w:noProof/>
                <w:webHidden/>
              </w:rPr>
              <w:fldChar w:fldCharType="separate"/>
            </w:r>
            <w:r w:rsidR="005266B6" w:rsidRPr="00CB5E81">
              <w:rPr>
                <w:rFonts w:ascii="Arial" w:hAnsi="Arial" w:cs="Arial"/>
                <w:noProof/>
                <w:webHidden/>
              </w:rPr>
              <w:t>8</w:t>
            </w:r>
            <w:r w:rsidR="005266B6" w:rsidRPr="00CB5E81">
              <w:rPr>
                <w:rFonts w:ascii="Arial" w:hAnsi="Arial" w:cs="Arial"/>
                <w:noProof/>
                <w:webHidden/>
              </w:rPr>
              <w:fldChar w:fldCharType="end"/>
            </w:r>
          </w:hyperlink>
        </w:p>
        <w:p w14:paraId="2871A896" w14:textId="7AF5A846" w:rsidR="005266B6" w:rsidRPr="00CB5E81" w:rsidRDefault="00EE70F0">
          <w:pPr>
            <w:pStyle w:val="ndice2"/>
            <w:tabs>
              <w:tab w:val="right" w:leader="dot" w:pos="10194"/>
            </w:tabs>
            <w:rPr>
              <w:rFonts w:ascii="Arial" w:eastAsiaTheme="minorEastAsia" w:hAnsi="Arial" w:cs="Arial"/>
              <w:noProof/>
            </w:rPr>
          </w:pPr>
          <w:hyperlink w:anchor="_Toc113526817" w:history="1">
            <w:r w:rsidR="005266B6" w:rsidRPr="00CB5E81">
              <w:rPr>
                <w:rStyle w:val="Hiperligao"/>
                <w:rFonts w:ascii="Arial" w:hAnsi="Arial" w:cs="Arial"/>
                <w:noProof/>
              </w:rPr>
              <w:t>4. Atendimento, Acompanhamento e Reabilitação Social</w:t>
            </w:r>
            <w:r w:rsidR="005266B6" w:rsidRPr="00CB5E81">
              <w:rPr>
                <w:rFonts w:ascii="Arial" w:hAnsi="Arial" w:cs="Arial"/>
                <w:noProof/>
                <w:webHidden/>
              </w:rPr>
              <w:tab/>
            </w:r>
            <w:r w:rsidR="005266B6" w:rsidRPr="00CB5E81">
              <w:rPr>
                <w:rFonts w:ascii="Arial" w:hAnsi="Arial" w:cs="Arial"/>
                <w:noProof/>
                <w:webHidden/>
              </w:rPr>
              <w:fldChar w:fldCharType="begin"/>
            </w:r>
            <w:r w:rsidR="005266B6" w:rsidRPr="00CB5E81">
              <w:rPr>
                <w:rFonts w:ascii="Arial" w:hAnsi="Arial" w:cs="Arial"/>
                <w:noProof/>
                <w:webHidden/>
              </w:rPr>
              <w:instrText xml:space="preserve"> PAGEREF _Toc113526817 \h </w:instrText>
            </w:r>
            <w:r w:rsidR="005266B6" w:rsidRPr="00CB5E81">
              <w:rPr>
                <w:rFonts w:ascii="Arial" w:hAnsi="Arial" w:cs="Arial"/>
                <w:noProof/>
                <w:webHidden/>
              </w:rPr>
            </w:r>
            <w:r w:rsidR="005266B6" w:rsidRPr="00CB5E81">
              <w:rPr>
                <w:rFonts w:ascii="Arial" w:hAnsi="Arial" w:cs="Arial"/>
                <w:noProof/>
                <w:webHidden/>
              </w:rPr>
              <w:fldChar w:fldCharType="separate"/>
            </w:r>
            <w:r w:rsidR="005266B6" w:rsidRPr="00CB5E81">
              <w:rPr>
                <w:rFonts w:ascii="Arial" w:hAnsi="Arial" w:cs="Arial"/>
                <w:noProof/>
                <w:webHidden/>
              </w:rPr>
              <w:t>8</w:t>
            </w:r>
            <w:r w:rsidR="005266B6" w:rsidRPr="00CB5E81">
              <w:rPr>
                <w:rFonts w:ascii="Arial" w:hAnsi="Arial" w:cs="Arial"/>
                <w:noProof/>
                <w:webHidden/>
              </w:rPr>
              <w:fldChar w:fldCharType="end"/>
            </w:r>
          </w:hyperlink>
        </w:p>
        <w:p w14:paraId="2B5D434F" w14:textId="5CD95057" w:rsidR="005266B6" w:rsidRPr="00CB5E81" w:rsidRDefault="00EE70F0">
          <w:pPr>
            <w:pStyle w:val="ndice2"/>
            <w:tabs>
              <w:tab w:val="right" w:leader="dot" w:pos="10194"/>
            </w:tabs>
            <w:rPr>
              <w:rFonts w:ascii="Arial" w:eastAsiaTheme="minorEastAsia" w:hAnsi="Arial" w:cs="Arial"/>
              <w:noProof/>
            </w:rPr>
          </w:pPr>
          <w:hyperlink w:anchor="_Toc113526818" w:history="1">
            <w:r w:rsidR="005266B6" w:rsidRPr="00CB5E81">
              <w:rPr>
                <w:rStyle w:val="Hiperligao"/>
                <w:rFonts w:ascii="Arial" w:hAnsi="Arial" w:cs="Arial"/>
                <w:noProof/>
              </w:rPr>
              <w:t>5. Prestação de Serviços para a Comunidade</w:t>
            </w:r>
            <w:r w:rsidR="005266B6" w:rsidRPr="00CB5E81">
              <w:rPr>
                <w:rFonts w:ascii="Arial" w:hAnsi="Arial" w:cs="Arial"/>
                <w:noProof/>
                <w:webHidden/>
              </w:rPr>
              <w:tab/>
            </w:r>
            <w:r w:rsidR="005266B6" w:rsidRPr="00CB5E81">
              <w:rPr>
                <w:rFonts w:ascii="Arial" w:hAnsi="Arial" w:cs="Arial"/>
                <w:noProof/>
                <w:webHidden/>
              </w:rPr>
              <w:fldChar w:fldCharType="begin"/>
            </w:r>
            <w:r w:rsidR="005266B6" w:rsidRPr="00CB5E81">
              <w:rPr>
                <w:rFonts w:ascii="Arial" w:hAnsi="Arial" w:cs="Arial"/>
                <w:noProof/>
                <w:webHidden/>
              </w:rPr>
              <w:instrText xml:space="preserve"> PAGEREF _Toc113526818 \h </w:instrText>
            </w:r>
            <w:r w:rsidR="005266B6" w:rsidRPr="00CB5E81">
              <w:rPr>
                <w:rFonts w:ascii="Arial" w:hAnsi="Arial" w:cs="Arial"/>
                <w:noProof/>
                <w:webHidden/>
              </w:rPr>
            </w:r>
            <w:r w:rsidR="005266B6" w:rsidRPr="00CB5E81">
              <w:rPr>
                <w:rFonts w:ascii="Arial" w:hAnsi="Arial" w:cs="Arial"/>
                <w:noProof/>
                <w:webHidden/>
              </w:rPr>
              <w:fldChar w:fldCharType="separate"/>
            </w:r>
            <w:r w:rsidR="005266B6" w:rsidRPr="00CB5E81">
              <w:rPr>
                <w:rFonts w:ascii="Arial" w:hAnsi="Arial" w:cs="Arial"/>
                <w:noProof/>
                <w:webHidden/>
              </w:rPr>
              <w:t>10</w:t>
            </w:r>
            <w:r w:rsidR="005266B6" w:rsidRPr="00CB5E81">
              <w:rPr>
                <w:rFonts w:ascii="Arial" w:hAnsi="Arial" w:cs="Arial"/>
                <w:noProof/>
                <w:webHidden/>
              </w:rPr>
              <w:fldChar w:fldCharType="end"/>
            </w:r>
          </w:hyperlink>
        </w:p>
        <w:p w14:paraId="33EBE5BF" w14:textId="0F004B3C" w:rsidR="005266B6" w:rsidRPr="00CB5E81" w:rsidRDefault="00EE70F0">
          <w:pPr>
            <w:pStyle w:val="ndice1"/>
            <w:tabs>
              <w:tab w:val="right" w:leader="dot" w:pos="10194"/>
            </w:tabs>
            <w:rPr>
              <w:rFonts w:ascii="Arial" w:eastAsiaTheme="minorEastAsia" w:hAnsi="Arial" w:cs="Arial"/>
              <w:noProof/>
            </w:rPr>
          </w:pPr>
          <w:hyperlink w:anchor="_Toc113526819" w:history="1">
            <w:r w:rsidR="005266B6" w:rsidRPr="00CB5E81">
              <w:rPr>
                <w:rStyle w:val="Hiperligao"/>
                <w:rFonts w:ascii="Arial" w:hAnsi="Arial" w:cs="Arial"/>
                <w:smallCaps/>
                <w:noProof/>
              </w:rPr>
              <w:t>IV. Organização Interna</w:t>
            </w:r>
            <w:r w:rsidR="005266B6" w:rsidRPr="00CB5E81">
              <w:rPr>
                <w:rFonts w:ascii="Arial" w:hAnsi="Arial" w:cs="Arial"/>
                <w:noProof/>
                <w:webHidden/>
              </w:rPr>
              <w:tab/>
            </w:r>
            <w:r w:rsidR="005266B6" w:rsidRPr="00CB5E81">
              <w:rPr>
                <w:rFonts w:ascii="Arial" w:hAnsi="Arial" w:cs="Arial"/>
                <w:noProof/>
                <w:webHidden/>
              </w:rPr>
              <w:fldChar w:fldCharType="begin"/>
            </w:r>
            <w:r w:rsidR="005266B6" w:rsidRPr="00CB5E81">
              <w:rPr>
                <w:rFonts w:ascii="Arial" w:hAnsi="Arial" w:cs="Arial"/>
                <w:noProof/>
                <w:webHidden/>
              </w:rPr>
              <w:instrText xml:space="preserve"> PAGEREF _Toc113526819 \h </w:instrText>
            </w:r>
            <w:r w:rsidR="005266B6" w:rsidRPr="00CB5E81">
              <w:rPr>
                <w:rFonts w:ascii="Arial" w:hAnsi="Arial" w:cs="Arial"/>
                <w:noProof/>
                <w:webHidden/>
              </w:rPr>
            </w:r>
            <w:r w:rsidR="005266B6" w:rsidRPr="00CB5E81">
              <w:rPr>
                <w:rFonts w:ascii="Arial" w:hAnsi="Arial" w:cs="Arial"/>
                <w:noProof/>
                <w:webHidden/>
              </w:rPr>
              <w:fldChar w:fldCharType="separate"/>
            </w:r>
            <w:r w:rsidR="005266B6" w:rsidRPr="00CB5E81">
              <w:rPr>
                <w:rFonts w:ascii="Arial" w:hAnsi="Arial" w:cs="Arial"/>
                <w:noProof/>
                <w:webHidden/>
              </w:rPr>
              <w:t>11</w:t>
            </w:r>
            <w:r w:rsidR="005266B6" w:rsidRPr="00CB5E81">
              <w:rPr>
                <w:rFonts w:ascii="Arial" w:hAnsi="Arial" w:cs="Arial"/>
                <w:noProof/>
                <w:webHidden/>
              </w:rPr>
              <w:fldChar w:fldCharType="end"/>
            </w:r>
          </w:hyperlink>
        </w:p>
        <w:p w14:paraId="7BD9A521" w14:textId="44B3346A" w:rsidR="005266B6" w:rsidRPr="00CB5E81" w:rsidRDefault="00EE70F0">
          <w:pPr>
            <w:pStyle w:val="ndice2"/>
            <w:tabs>
              <w:tab w:val="right" w:leader="dot" w:pos="10194"/>
            </w:tabs>
            <w:rPr>
              <w:rFonts w:ascii="Arial" w:eastAsiaTheme="minorEastAsia" w:hAnsi="Arial" w:cs="Arial"/>
              <w:noProof/>
            </w:rPr>
          </w:pPr>
          <w:hyperlink w:anchor="_Toc113526820" w:history="1">
            <w:r w:rsidR="005266B6" w:rsidRPr="00CB5E81">
              <w:rPr>
                <w:rStyle w:val="Hiperligao"/>
                <w:rFonts w:ascii="Arial" w:hAnsi="Arial" w:cs="Arial"/>
                <w:bCs/>
                <w:noProof/>
              </w:rPr>
              <w:t>6. Dinâmica Associativa</w:t>
            </w:r>
            <w:r w:rsidR="005266B6" w:rsidRPr="00CB5E81">
              <w:rPr>
                <w:rFonts w:ascii="Arial" w:hAnsi="Arial" w:cs="Arial"/>
                <w:noProof/>
                <w:webHidden/>
              </w:rPr>
              <w:tab/>
            </w:r>
            <w:r w:rsidR="005266B6" w:rsidRPr="00CB5E81">
              <w:rPr>
                <w:rFonts w:ascii="Arial" w:hAnsi="Arial" w:cs="Arial"/>
                <w:noProof/>
                <w:webHidden/>
              </w:rPr>
              <w:fldChar w:fldCharType="begin"/>
            </w:r>
            <w:r w:rsidR="005266B6" w:rsidRPr="00CB5E81">
              <w:rPr>
                <w:rFonts w:ascii="Arial" w:hAnsi="Arial" w:cs="Arial"/>
                <w:noProof/>
                <w:webHidden/>
              </w:rPr>
              <w:instrText xml:space="preserve"> PAGEREF _Toc113526820 \h </w:instrText>
            </w:r>
            <w:r w:rsidR="005266B6" w:rsidRPr="00CB5E81">
              <w:rPr>
                <w:rFonts w:ascii="Arial" w:hAnsi="Arial" w:cs="Arial"/>
                <w:noProof/>
                <w:webHidden/>
              </w:rPr>
            </w:r>
            <w:r w:rsidR="005266B6" w:rsidRPr="00CB5E81">
              <w:rPr>
                <w:rFonts w:ascii="Arial" w:hAnsi="Arial" w:cs="Arial"/>
                <w:noProof/>
                <w:webHidden/>
              </w:rPr>
              <w:fldChar w:fldCharType="separate"/>
            </w:r>
            <w:r w:rsidR="005266B6" w:rsidRPr="00CB5E81">
              <w:rPr>
                <w:rFonts w:ascii="Arial" w:hAnsi="Arial" w:cs="Arial"/>
                <w:noProof/>
                <w:webHidden/>
              </w:rPr>
              <w:t>11</w:t>
            </w:r>
            <w:r w:rsidR="005266B6" w:rsidRPr="00CB5E81">
              <w:rPr>
                <w:rFonts w:ascii="Arial" w:hAnsi="Arial" w:cs="Arial"/>
                <w:noProof/>
                <w:webHidden/>
              </w:rPr>
              <w:fldChar w:fldCharType="end"/>
            </w:r>
          </w:hyperlink>
        </w:p>
        <w:p w14:paraId="67A0CD89" w14:textId="7D9AB928" w:rsidR="005266B6" w:rsidRPr="00CB5E81" w:rsidRDefault="00EE70F0">
          <w:pPr>
            <w:pStyle w:val="ndice3"/>
            <w:tabs>
              <w:tab w:val="right" w:leader="dot" w:pos="10194"/>
            </w:tabs>
            <w:rPr>
              <w:rFonts w:ascii="Arial" w:eastAsiaTheme="minorEastAsia" w:hAnsi="Arial" w:cs="Arial"/>
              <w:noProof/>
            </w:rPr>
          </w:pPr>
          <w:hyperlink w:anchor="_Toc113526821" w:history="1">
            <w:r w:rsidR="005266B6" w:rsidRPr="00CB5E81">
              <w:rPr>
                <w:rStyle w:val="Hiperligao"/>
                <w:rFonts w:ascii="Arial" w:hAnsi="Arial" w:cs="Arial"/>
                <w:noProof/>
              </w:rPr>
              <w:t>6.1. Iniciativas / Eventos a Desenvolver no âmbito associativo</w:t>
            </w:r>
            <w:r w:rsidR="005266B6" w:rsidRPr="00CB5E81">
              <w:rPr>
                <w:rFonts w:ascii="Arial" w:hAnsi="Arial" w:cs="Arial"/>
                <w:noProof/>
                <w:webHidden/>
              </w:rPr>
              <w:tab/>
            </w:r>
            <w:r w:rsidR="005266B6" w:rsidRPr="00CB5E81">
              <w:rPr>
                <w:rFonts w:ascii="Arial" w:hAnsi="Arial" w:cs="Arial"/>
                <w:noProof/>
                <w:webHidden/>
              </w:rPr>
              <w:fldChar w:fldCharType="begin"/>
            </w:r>
            <w:r w:rsidR="005266B6" w:rsidRPr="00CB5E81">
              <w:rPr>
                <w:rFonts w:ascii="Arial" w:hAnsi="Arial" w:cs="Arial"/>
                <w:noProof/>
                <w:webHidden/>
              </w:rPr>
              <w:instrText xml:space="preserve"> PAGEREF _Toc113526821 \h </w:instrText>
            </w:r>
            <w:r w:rsidR="005266B6" w:rsidRPr="00CB5E81">
              <w:rPr>
                <w:rFonts w:ascii="Arial" w:hAnsi="Arial" w:cs="Arial"/>
                <w:noProof/>
                <w:webHidden/>
              </w:rPr>
            </w:r>
            <w:r w:rsidR="005266B6" w:rsidRPr="00CB5E81">
              <w:rPr>
                <w:rFonts w:ascii="Arial" w:hAnsi="Arial" w:cs="Arial"/>
                <w:noProof/>
                <w:webHidden/>
              </w:rPr>
              <w:fldChar w:fldCharType="separate"/>
            </w:r>
            <w:r w:rsidR="005266B6" w:rsidRPr="00CB5E81">
              <w:rPr>
                <w:rFonts w:ascii="Arial" w:hAnsi="Arial" w:cs="Arial"/>
                <w:noProof/>
                <w:webHidden/>
              </w:rPr>
              <w:t>13</w:t>
            </w:r>
            <w:r w:rsidR="005266B6" w:rsidRPr="00CB5E81">
              <w:rPr>
                <w:rFonts w:ascii="Arial" w:hAnsi="Arial" w:cs="Arial"/>
                <w:noProof/>
                <w:webHidden/>
              </w:rPr>
              <w:fldChar w:fldCharType="end"/>
            </w:r>
          </w:hyperlink>
        </w:p>
        <w:p w14:paraId="1EF9E600" w14:textId="3BD0C75D" w:rsidR="005266B6" w:rsidRPr="00CB5E81" w:rsidRDefault="00EE70F0">
          <w:pPr>
            <w:pStyle w:val="ndice2"/>
            <w:tabs>
              <w:tab w:val="right" w:leader="dot" w:pos="10194"/>
            </w:tabs>
            <w:rPr>
              <w:rFonts w:ascii="Arial" w:eastAsiaTheme="minorEastAsia" w:hAnsi="Arial" w:cs="Arial"/>
              <w:noProof/>
            </w:rPr>
          </w:pPr>
          <w:hyperlink w:anchor="_Toc113526822" w:history="1">
            <w:r w:rsidR="005266B6" w:rsidRPr="00CB5E81">
              <w:rPr>
                <w:rStyle w:val="Hiperligao"/>
                <w:rFonts w:ascii="Arial" w:hAnsi="Arial" w:cs="Arial"/>
                <w:bCs/>
                <w:noProof/>
              </w:rPr>
              <w:t>7. Comunicação e Visibilidade</w:t>
            </w:r>
            <w:r w:rsidR="005266B6" w:rsidRPr="00CB5E81">
              <w:rPr>
                <w:rFonts w:ascii="Arial" w:hAnsi="Arial" w:cs="Arial"/>
                <w:noProof/>
                <w:webHidden/>
              </w:rPr>
              <w:tab/>
            </w:r>
            <w:r w:rsidR="005266B6" w:rsidRPr="00CB5E81">
              <w:rPr>
                <w:rFonts w:ascii="Arial" w:hAnsi="Arial" w:cs="Arial"/>
                <w:noProof/>
                <w:webHidden/>
              </w:rPr>
              <w:fldChar w:fldCharType="begin"/>
            </w:r>
            <w:r w:rsidR="005266B6" w:rsidRPr="00CB5E81">
              <w:rPr>
                <w:rFonts w:ascii="Arial" w:hAnsi="Arial" w:cs="Arial"/>
                <w:noProof/>
                <w:webHidden/>
              </w:rPr>
              <w:instrText xml:space="preserve"> PAGEREF _Toc113526822 \h </w:instrText>
            </w:r>
            <w:r w:rsidR="005266B6" w:rsidRPr="00CB5E81">
              <w:rPr>
                <w:rFonts w:ascii="Arial" w:hAnsi="Arial" w:cs="Arial"/>
                <w:noProof/>
                <w:webHidden/>
              </w:rPr>
            </w:r>
            <w:r w:rsidR="005266B6" w:rsidRPr="00CB5E81">
              <w:rPr>
                <w:rFonts w:ascii="Arial" w:hAnsi="Arial" w:cs="Arial"/>
                <w:noProof/>
                <w:webHidden/>
              </w:rPr>
              <w:fldChar w:fldCharType="separate"/>
            </w:r>
            <w:r w:rsidR="005266B6" w:rsidRPr="00CB5E81">
              <w:rPr>
                <w:rFonts w:ascii="Arial" w:hAnsi="Arial" w:cs="Arial"/>
                <w:noProof/>
                <w:webHidden/>
              </w:rPr>
              <w:t>13</w:t>
            </w:r>
            <w:r w:rsidR="005266B6" w:rsidRPr="00CB5E81">
              <w:rPr>
                <w:rFonts w:ascii="Arial" w:hAnsi="Arial" w:cs="Arial"/>
                <w:noProof/>
                <w:webHidden/>
              </w:rPr>
              <w:fldChar w:fldCharType="end"/>
            </w:r>
          </w:hyperlink>
        </w:p>
        <w:p w14:paraId="73F950AF" w14:textId="730EEB0D" w:rsidR="005266B6" w:rsidRPr="00CB5E81" w:rsidRDefault="00EE70F0">
          <w:pPr>
            <w:pStyle w:val="ndice2"/>
            <w:tabs>
              <w:tab w:val="right" w:leader="dot" w:pos="10194"/>
            </w:tabs>
            <w:rPr>
              <w:rFonts w:ascii="Arial" w:eastAsiaTheme="minorEastAsia" w:hAnsi="Arial" w:cs="Arial"/>
              <w:noProof/>
            </w:rPr>
          </w:pPr>
          <w:hyperlink w:anchor="_Toc113526823" w:history="1">
            <w:r w:rsidR="005266B6" w:rsidRPr="00CB5E81">
              <w:rPr>
                <w:rStyle w:val="Hiperligao"/>
                <w:rFonts w:ascii="Arial" w:hAnsi="Arial" w:cs="Arial"/>
                <w:bCs/>
                <w:noProof/>
              </w:rPr>
              <w:t>8. Parcerias</w:t>
            </w:r>
            <w:r w:rsidR="005266B6" w:rsidRPr="00CB5E81">
              <w:rPr>
                <w:rFonts w:ascii="Arial" w:hAnsi="Arial" w:cs="Arial"/>
                <w:noProof/>
                <w:webHidden/>
              </w:rPr>
              <w:tab/>
            </w:r>
            <w:r w:rsidR="005266B6" w:rsidRPr="00CB5E81">
              <w:rPr>
                <w:rFonts w:ascii="Arial" w:hAnsi="Arial" w:cs="Arial"/>
                <w:noProof/>
                <w:webHidden/>
              </w:rPr>
              <w:fldChar w:fldCharType="begin"/>
            </w:r>
            <w:r w:rsidR="005266B6" w:rsidRPr="00CB5E81">
              <w:rPr>
                <w:rFonts w:ascii="Arial" w:hAnsi="Arial" w:cs="Arial"/>
                <w:noProof/>
                <w:webHidden/>
              </w:rPr>
              <w:instrText xml:space="preserve"> PAGEREF _Toc113526823 \h </w:instrText>
            </w:r>
            <w:r w:rsidR="005266B6" w:rsidRPr="00CB5E81">
              <w:rPr>
                <w:rFonts w:ascii="Arial" w:hAnsi="Arial" w:cs="Arial"/>
                <w:noProof/>
                <w:webHidden/>
              </w:rPr>
            </w:r>
            <w:r w:rsidR="005266B6" w:rsidRPr="00CB5E81">
              <w:rPr>
                <w:rFonts w:ascii="Arial" w:hAnsi="Arial" w:cs="Arial"/>
                <w:noProof/>
                <w:webHidden/>
              </w:rPr>
              <w:fldChar w:fldCharType="separate"/>
            </w:r>
            <w:r w:rsidR="005266B6" w:rsidRPr="00CB5E81">
              <w:rPr>
                <w:rFonts w:ascii="Arial" w:hAnsi="Arial" w:cs="Arial"/>
                <w:noProof/>
                <w:webHidden/>
              </w:rPr>
              <w:t>14</w:t>
            </w:r>
            <w:r w:rsidR="005266B6" w:rsidRPr="00CB5E81">
              <w:rPr>
                <w:rFonts w:ascii="Arial" w:hAnsi="Arial" w:cs="Arial"/>
                <w:noProof/>
                <w:webHidden/>
              </w:rPr>
              <w:fldChar w:fldCharType="end"/>
            </w:r>
          </w:hyperlink>
        </w:p>
        <w:p w14:paraId="3E993CBD" w14:textId="482D8AA2" w:rsidR="005266B6" w:rsidRPr="00CB5E81" w:rsidRDefault="00EE70F0">
          <w:pPr>
            <w:pStyle w:val="ndice2"/>
            <w:tabs>
              <w:tab w:val="right" w:leader="dot" w:pos="10194"/>
            </w:tabs>
            <w:rPr>
              <w:rFonts w:ascii="Arial" w:eastAsiaTheme="minorEastAsia" w:hAnsi="Arial" w:cs="Arial"/>
              <w:noProof/>
            </w:rPr>
          </w:pPr>
          <w:hyperlink w:anchor="_Toc113526824" w:history="1">
            <w:r w:rsidR="005266B6" w:rsidRPr="00CB5E81">
              <w:rPr>
                <w:rStyle w:val="Hiperligao"/>
                <w:rFonts w:ascii="Arial" w:hAnsi="Arial" w:cs="Arial"/>
                <w:bCs/>
                <w:noProof/>
              </w:rPr>
              <w:t>9. Inovação e Desenvolvimento</w:t>
            </w:r>
            <w:r w:rsidR="005266B6" w:rsidRPr="00CB5E81">
              <w:rPr>
                <w:rFonts w:ascii="Arial" w:hAnsi="Arial" w:cs="Arial"/>
                <w:noProof/>
                <w:webHidden/>
              </w:rPr>
              <w:tab/>
            </w:r>
            <w:r w:rsidR="005266B6" w:rsidRPr="00CB5E81">
              <w:rPr>
                <w:rFonts w:ascii="Arial" w:hAnsi="Arial" w:cs="Arial"/>
                <w:noProof/>
                <w:webHidden/>
              </w:rPr>
              <w:fldChar w:fldCharType="begin"/>
            </w:r>
            <w:r w:rsidR="005266B6" w:rsidRPr="00CB5E81">
              <w:rPr>
                <w:rFonts w:ascii="Arial" w:hAnsi="Arial" w:cs="Arial"/>
                <w:noProof/>
                <w:webHidden/>
              </w:rPr>
              <w:instrText xml:space="preserve"> PAGEREF _Toc113526824 \h </w:instrText>
            </w:r>
            <w:r w:rsidR="005266B6" w:rsidRPr="00CB5E81">
              <w:rPr>
                <w:rFonts w:ascii="Arial" w:hAnsi="Arial" w:cs="Arial"/>
                <w:noProof/>
                <w:webHidden/>
              </w:rPr>
            </w:r>
            <w:r w:rsidR="005266B6" w:rsidRPr="00CB5E81">
              <w:rPr>
                <w:rFonts w:ascii="Arial" w:hAnsi="Arial" w:cs="Arial"/>
                <w:noProof/>
                <w:webHidden/>
              </w:rPr>
              <w:fldChar w:fldCharType="separate"/>
            </w:r>
            <w:r w:rsidR="005266B6" w:rsidRPr="00CB5E81">
              <w:rPr>
                <w:rFonts w:ascii="Arial" w:hAnsi="Arial" w:cs="Arial"/>
                <w:noProof/>
                <w:webHidden/>
              </w:rPr>
              <w:t>15</w:t>
            </w:r>
            <w:r w:rsidR="005266B6" w:rsidRPr="00CB5E81">
              <w:rPr>
                <w:rFonts w:ascii="Arial" w:hAnsi="Arial" w:cs="Arial"/>
                <w:noProof/>
                <w:webHidden/>
              </w:rPr>
              <w:fldChar w:fldCharType="end"/>
            </w:r>
          </w:hyperlink>
        </w:p>
        <w:p w14:paraId="17BBFF8C" w14:textId="47ABE83F" w:rsidR="005266B6" w:rsidRPr="00CB5E81" w:rsidRDefault="00EE70F0">
          <w:pPr>
            <w:pStyle w:val="ndice2"/>
            <w:tabs>
              <w:tab w:val="right" w:leader="dot" w:pos="10194"/>
            </w:tabs>
            <w:rPr>
              <w:rFonts w:ascii="Arial" w:eastAsiaTheme="minorEastAsia" w:hAnsi="Arial" w:cs="Arial"/>
              <w:noProof/>
            </w:rPr>
          </w:pPr>
          <w:hyperlink w:anchor="_Toc113526825" w:history="1">
            <w:r w:rsidR="005266B6" w:rsidRPr="00CB5E81">
              <w:rPr>
                <w:rStyle w:val="Hiperligao"/>
                <w:rFonts w:ascii="Arial" w:hAnsi="Arial" w:cs="Arial"/>
                <w:bCs/>
                <w:noProof/>
              </w:rPr>
              <w:t>10. Recursos Humanos</w:t>
            </w:r>
            <w:r w:rsidR="005266B6" w:rsidRPr="00CB5E81">
              <w:rPr>
                <w:rFonts w:ascii="Arial" w:hAnsi="Arial" w:cs="Arial"/>
                <w:noProof/>
                <w:webHidden/>
              </w:rPr>
              <w:tab/>
            </w:r>
            <w:r w:rsidR="005266B6" w:rsidRPr="00CB5E81">
              <w:rPr>
                <w:rFonts w:ascii="Arial" w:hAnsi="Arial" w:cs="Arial"/>
                <w:noProof/>
                <w:webHidden/>
              </w:rPr>
              <w:fldChar w:fldCharType="begin"/>
            </w:r>
            <w:r w:rsidR="005266B6" w:rsidRPr="00CB5E81">
              <w:rPr>
                <w:rFonts w:ascii="Arial" w:hAnsi="Arial" w:cs="Arial"/>
                <w:noProof/>
                <w:webHidden/>
              </w:rPr>
              <w:instrText xml:space="preserve"> PAGEREF _Toc113526825 \h </w:instrText>
            </w:r>
            <w:r w:rsidR="005266B6" w:rsidRPr="00CB5E81">
              <w:rPr>
                <w:rFonts w:ascii="Arial" w:hAnsi="Arial" w:cs="Arial"/>
                <w:noProof/>
                <w:webHidden/>
              </w:rPr>
            </w:r>
            <w:r w:rsidR="005266B6" w:rsidRPr="00CB5E81">
              <w:rPr>
                <w:rFonts w:ascii="Arial" w:hAnsi="Arial" w:cs="Arial"/>
                <w:noProof/>
                <w:webHidden/>
              </w:rPr>
              <w:fldChar w:fldCharType="separate"/>
            </w:r>
            <w:r w:rsidR="005266B6" w:rsidRPr="00CB5E81">
              <w:rPr>
                <w:rFonts w:ascii="Arial" w:hAnsi="Arial" w:cs="Arial"/>
                <w:noProof/>
                <w:webHidden/>
              </w:rPr>
              <w:t>16</w:t>
            </w:r>
            <w:r w:rsidR="005266B6" w:rsidRPr="00CB5E81">
              <w:rPr>
                <w:rFonts w:ascii="Arial" w:hAnsi="Arial" w:cs="Arial"/>
                <w:noProof/>
                <w:webHidden/>
              </w:rPr>
              <w:fldChar w:fldCharType="end"/>
            </w:r>
          </w:hyperlink>
        </w:p>
        <w:p w14:paraId="22474C04" w14:textId="39EFB13C" w:rsidR="005266B6" w:rsidRPr="00CB5E81" w:rsidRDefault="00EE70F0">
          <w:pPr>
            <w:pStyle w:val="ndice2"/>
            <w:tabs>
              <w:tab w:val="right" w:leader="dot" w:pos="10194"/>
            </w:tabs>
            <w:rPr>
              <w:rFonts w:ascii="Arial" w:eastAsiaTheme="minorEastAsia" w:hAnsi="Arial" w:cs="Arial"/>
              <w:noProof/>
            </w:rPr>
          </w:pPr>
          <w:hyperlink w:anchor="_Toc113526826" w:history="1">
            <w:r w:rsidR="005266B6" w:rsidRPr="00CB5E81">
              <w:rPr>
                <w:rStyle w:val="Hiperligao"/>
                <w:rFonts w:ascii="Arial" w:hAnsi="Arial" w:cs="Arial"/>
                <w:bCs/>
                <w:noProof/>
              </w:rPr>
              <w:t>11. Situação Financeira</w:t>
            </w:r>
            <w:r w:rsidR="005266B6" w:rsidRPr="00CB5E81">
              <w:rPr>
                <w:rFonts w:ascii="Arial" w:hAnsi="Arial" w:cs="Arial"/>
                <w:noProof/>
                <w:webHidden/>
              </w:rPr>
              <w:tab/>
            </w:r>
            <w:r w:rsidR="005266B6" w:rsidRPr="00CB5E81">
              <w:rPr>
                <w:rFonts w:ascii="Arial" w:hAnsi="Arial" w:cs="Arial"/>
                <w:noProof/>
                <w:webHidden/>
              </w:rPr>
              <w:fldChar w:fldCharType="begin"/>
            </w:r>
            <w:r w:rsidR="005266B6" w:rsidRPr="00CB5E81">
              <w:rPr>
                <w:rFonts w:ascii="Arial" w:hAnsi="Arial" w:cs="Arial"/>
                <w:noProof/>
                <w:webHidden/>
              </w:rPr>
              <w:instrText xml:space="preserve"> PAGEREF _Toc113526826 \h </w:instrText>
            </w:r>
            <w:r w:rsidR="005266B6" w:rsidRPr="00CB5E81">
              <w:rPr>
                <w:rFonts w:ascii="Arial" w:hAnsi="Arial" w:cs="Arial"/>
                <w:noProof/>
                <w:webHidden/>
              </w:rPr>
            </w:r>
            <w:r w:rsidR="005266B6" w:rsidRPr="00CB5E81">
              <w:rPr>
                <w:rFonts w:ascii="Arial" w:hAnsi="Arial" w:cs="Arial"/>
                <w:noProof/>
                <w:webHidden/>
              </w:rPr>
              <w:fldChar w:fldCharType="separate"/>
            </w:r>
            <w:r w:rsidR="005266B6" w:rsidRPr="00CB5E81">
              <w:rPr>
                <w:rFonts w:ascii="Arial" w:hAnsi="Arial" w:cs="Arial"/>
                <w:noProof/>
                <w:webHidden/>
              </w:rPr>
              <w:t>18</w:t>
            </w:r>
            <w:r w:rsidR="005266B6" w:rsidRPr="00CB5E81">
              <w:rPr>
                <w:rFonts w:ascii="Arial" w:hAnsi="Arial" w:cs="Arial"/>
                <w:noProof/>
                <w:webHidden/>
              </w:rPr>
              <w:fldChar w:fldCharType="end"/>
            </w:r>
          </w:hyperlink>
        </w:p>
        <w:p w14:paraId="243C0B19" w14:textId="1BBE2149" w:rsidR="005266B6" w:rsidRPr="00CB5E81" w:rsidRDefault="00EE70F0">
          <w:pPr>
            <w:pStyle w:val="ndice2"/>
            <w:tabs>
              <w:tab w:val="right" w:leader="dot" w:pos="10194"/>
            </w:tabs>
            <w:rPr>
              <w:rFonts w:ascii="Arial" w:eastAsiaTheme="minorEastAsia" w:hAnsi="Arial" w:cs="Arial"/>
              <w:noProof/>
            </w:rPr>
          </w:pPr>
          <w:hyperlink w:anchor="_Toc113526827" w:history="1">
            <w:r w:rsidR="005266B6" w:rsidRPr="00CB5E81">
              <w:rPr>
                <w:rStyle w:val="Hiperligao"/>
                <w:rFonts w:ascii="Arial" w:eastAsiaTheme="majorEastAsia" w:hAnsi="Arial" w:cs="Arial"/>
                <w:noProof/>
              </w:rPr>
              <w:t>12. Instalações, Equipamentos e Infraestrutura Tecnológica</w:t>
            </w:r>
            <w:r w:rsidR="005266B6" w:rsidRPr="00CB5E81">
              <w:rPr>
                <w:rFonts w:ascii="Arial" w:hAnsi="Arial" w:cs="Arial"/>
                <w:noProof/>
                <w:webHidden/>
              </w:rPr>
              <w:tab/>
            </w:r>
            <w:r w:rsidR="005266B6" w:rsidRPr="00CB5E81">
              <w:rPr>
                <w:rFonts w:ascii="Arial" w:hAnsi="Arial" w:cs="Arial"/>
                <w:noProof/>
                <w:webHidden/>
              </w:rPr>
              <w:fldChar w:fldCharType="begin"/>
            </w:r>
            <w:r w:rsidR="005266B6" w:rsidRPr="00CB5E81">
              <w:rPr>
                <w:rFonts w:ascii="Arial" w:hAnsi="Arial" w:cs="Arial"/>
                <w:noProof/>
                <w:webHidden/>
              </w:rPr>
              <w:instrText xml:space="preserve"> PAGEREF _Toc113526827 \h </w:instrText>
            </w:r>
            <w:r w:rsidR="005266B6" w:rsidRPr="00CB5E81">
              <w:rPr>
                <w:rFonts w:ascii="Arial" w:hAnsi="Arial" w:cs="Arial"/>
                <w:noProof/>
                <w:webHidden/>
              </w:rPr>
            </w:r>
            <w:r w:rsidR="005266B6" w:rsidRPr="00CB5E81">
              <w:rPr>
                <w:rFonts w:ascii="Arial" w:hAnsi="Arial" w:cs="Arial"/>
                <w:noProof/>
                <w:webHidden/>
              </w:rPr>
              <w:fldChar w:fldCharType="separate"/>
            </w:r>
            <w:r w:rsidR="005266B6" w:rsidRPr="00CB5E81">
              <w:rPr>
                <w:rFonts w:ascii="Arial" w:hAnsi="Arial" w:cs="Arial"/>
                <w:noProof/>
                <w:webHidden/>
              </w:rPr>
              <w:t>19</w:t>
            </w:r>
            <w:r w:rsidR="005266B6" w:rsidRPr="00CB5E81">
              <w:rPr>
                <w:rFonts w:ascii="Arial" w:hAnsi="Arial" w:cs="Arial"/>
                <w:noProof/>
                <w:webHidden/>
              </w:rPr>
              <w:fldChar w:fldCharType="end"/>
            </w:r>
          </w:hyperlink>
        </w:p>
        <w:p w14:paraId="2E828929" w14:textId="25B81BCD" w:rsidR="005266B6" w:rsidRPr="00CB5E81" w:rsidRDefault="00EE70F0">
          <w:pPr>
            <w:pStyle w:val="ndice1"/>
            <w:tabs>
              <w:tab w:val="right" w:leader="dot" w:pos="10194"/>
            </w:tabs>
            <w:rPr>
              <w:rFonts w:ascii="Arial" w:eastAsiaTheme="minorEastAsia" w:hAnsi="Arial" w:cs="Arial"/>
              <w:noProof/>
            </w:rPr>
          </w:pPr>
          <w:hyperlink w:anchor="_Toc113526828" w:history="1">
            <w:r w:rsidR="005266B6" w:rsidRPr="00CB5E81">
              <w:rPr>
                <w:rStyle w:val="Hiperligao"/>
                <w:rFonts w:ascii="Arial" w:hAnsi="Arial" w:cs="Arial"/>
                <w:smallCaps/>
                <w:noProof/>
              </w:rPr>
              <w:t>V. Conclusão</w:t>
            </w:r>
            <w:r w:rsidR="005266B6" w:rsidRPr="00CB5E81">
              <w:rPr>
                <w:rFonts w:ascii="Arial" w:hAnsi="Arial" w:cs="Arial"/>
                <w:noProof/>
                <w:webHidden/>
              </w:rPr>
              <w:tab/>
            </w:r>
            <w:r w:rsidR="005266B6" w:rsidRPr="00CB5E81">
              <w:rPr>
                <w:rFonts w:ascii="Arial" w:hAnsi="Arial" w:cs="Arial"/>
                <w:noProof/>
                <w:webHidden/>
              </w:rPr>
              <w:fldChar w:fldCharType="begin"/>
            </w:r>
            <w:r w:rsidR="005266B6" w:rsidRPr="00CB5E81">
              <w:rPr>
                <w:rFonts w:ascii="Arial" w:hAnsi="Arial" w:cs="Arial"/>
                <w:noProof/>
                <w:webHidden/>
              </w:rPr>
              <w:instrText xml:space="preserve"> PAGEREF _Toc113526828 \h </w:instrText>
            </w:r>
            <w:r w:rsidR="005266B6" w:rsidRPr="00CB5E81">
              <w:rPr>
                <w:rFonts w:ascii="Arial" w:hAnsi="Arial" w:cs="Arial"/>
                <w:noProof/>
                <w:webHidden/>
              </w:rPr>
            </w:r>
            <w:r w:rsidR="005266B6" w:rsidRPr="00CB5E81">
              <w:rPr>
                <w:rFonts w:ascii="Arial" w:hAnsi="Arial" w:cs="Arial"/>
                <w:noProof/>
                <w:webHidden/>
              </w:rPr>
              <w:fldChar w:fldCharType="separate"/>
            </w:r>
            <w:r w:rsidR="005266B6" w:rsidRPr="00CB5E81">
              <w:rPr>
                <w:rFonts w:ascii="Arial" w:hAnsi="Arial" w:cs="Arial"/>
                <w:noProof/>
                <w:webHidden/>
              </w:rPr>
              <w:t>19</w:t>
            </w:r>
            <w:r w:rsidR="005266B6" w:rsidRPr="00CB5E81">
              <w:rPr>
                <w:rFonts w:ascii="Arial" w:hAnsi="Arial" w:cs="Arial"/>
                <w:noProof/>
                <w:webHidden/>
              </w:rPr>
              <w:fldChar w:fldCharType="end"/>
            </w:r>
          </w:hyperlink>
        </w:p>
        <w:p w14:paraId="72C9A868" w14:textId="74963A2F" w:rsidR="00192F23" w:rsidRPr="00CB5E81" w:rsidRDefault="0048162D" w:rsidP="00192F23">
          <w:pPr>
            <w:rPr>
              <w:rFonts w:ascii="Arial" w:hAnsi="Arial" w:cs="Arial"/>
            </w:rPr>
          </w:pPr>
          <w:r w:rsidRPr="00CB5E81">
            <w:rPr>
              <w:rFonts w:ascii="Arial" w:hAnsi="Arial" w:cs="Arial"/>
              <w:b/>
              <w:bCs/>
            </w:rPr>
            <w:lastRenderedPageBreak/>
            <w:fldChar w:fldCharType="end"/>
          </w:r>
        </w:p>
      </w:sdtContent>
    </w:sdt>
    <w:p w14:paraId="3D4EA3E7" w14:textId="77777777" w:rsidR="00192F23" w:rsidRPr="00B633A7" w:rsidRDefault="00192F23" w:rsidP="00192F23">
      <w:pPr>
        <w:pStyle w:val="Ttulo1"/>
        <w:rPr>
          <w:rFonts w:ascii="Arial" w:eastAsia="Arial" w:hAnsi="Arial" w:cs="Arial"/>
          <w:bCs/>
          <w:i/>
          <w:color w:val="0070C0"/>
          <w:sz w:val="28"/>
          <w:szCs w:val="28"/>
        </w:rPr>
      </w:pPr>
      <w:bookmarkStart w:id="2" w:name="_Toc87085784"/>
      <w:bookmarkStart w:id="3" w:name="_Toc88558529"/>
      <w:bookmarkStart w:id="4" w:name="_Toc113526808"/>
      <w:bookmarkStart w:id="5" w:name="_Toc72398897"/>
      <w:bookmarkStart w:id="6" w:name="_Toc72428758"/>
      <w:r w:rsidRPr="00B633A7">
        <w:rPr>
          <w:rFonts w:ascii="Arial" w:hAnsi="Arial" w:cs="Arial"/>
          <w:sz w:val="28"/>
          <w:szCs w:val="28"/>
        </w:rPr>
        <w:t>Acronímia</w:t>
      </w:r>
      <w:bookmarkEnd w:id="2"/>
      <w:bookmarkEnd w:id="3"/>
      <w:bookmarkEnd w:id="4"/>
    </w:p>
    <w:p w14:paraId="0CF2B428" w14:textId="0CB9AA21" w:rsidR="00192F23" w:rsidRPr="00B633A7" w:rsidRDefault="00192F23" w:rsidP="00192F23">
      <w:pPr>
        <w:rPr>
          <w:rFonts w:ascii="Arial" w:hAnsi="Arial" w:cs="Arial"/>
        </w:rPr>
      </w:pPr>
      <w:r w:rsidRPr="00B633A7">
        <w:rPr>
          <w:rFonts w:ascii="Arial" w:hAnsi="Arial" w:cs="Arial"/>
        </w:rPr>
        <w:t>Na tabela abaixo</w:t>
      </w:r>
      <w:r w:rsidR="00B633A7">
        <w:rPr>
          <w:rFonts w:ascii="Arial" w:hAnsi="Arial" w:cs="Arial"/>
        </w:rPr>
        <w:t>,</w:t>
      </w:r>
      <w:r w:rsidRPr="00B633A7">
        <w:rPr>
          <w:rFonts w:ascii="Arial" w:hAnsi="Arial" w:cs="Arial"/>
        </w:rPr>
        <w:t xml:space="preserve"> encontram-se siglas que estão mencionadas ao longo deste documento. Na coluna 1 da tabela</w:t>
      </w:r>
      <w:r w:rsidR="00B633A7">
        <w:rPr>
          <w:rFonts w:ascii="Arial" w:hAnsi="Arial" w:cs="Arial"/>
        </w:rPr>
        <w:t>,</w:t>
      </w:r>
      <w:r w:rsidRPr="00B633A7">
        <w:rPr>
          <w:rFonts w:ascii="Arial" w:hAnsi="Arial" w:cs="Arial"/>
        </w:rPr>
        <w:t xml:space="preserve"> encontra-se a sigla e, na coluna 2, encontra-se a sua definição.</w:t>
      </w:r>
    </w:p>
    <w:tbl>
      <w:tblPr>
        <w:tblStyle w:val="TabelacomGrelha"/>
        <w:tblW w:w="9346" w:type="dxa"/>
        <w:tblInd w:w="250" w:type="dxa"/>
        <w:tblLook w:val="04A0" w:firstRow="1" w:lastRow="0" w:firstColumn="1" w:lastColumn="0" w:noHBand="0" w:noVBand="1"/>
      </w:tblPr>
      <w:tblGrid>
        <w:gridCol w:w="2238"/>
        <w:gridCol w:w="7108"/>
      </w:tblGrid>
      <w:tr w:rsidR="00192F23" w:rsidRPr="00B633A7" w14:paraId="3ECEC3FD" w14:textId="77777777" w:rsidTr="00B633A7">
        <w:trPr>
          <w:trHeight w:val="366"/>
        </w:trPr>
        <w:tc>
          <w:tcPr>
            <w:tcW w:w="2238" w:type="dxa"/>
            <w:shd w:val="pct10" w:color="auto" w:fill="auto"/>
            <w:vAlign w:val="center"/>
            <w:hideMark/>
          </w:tcPr>
          <w:p w14:paraId="55F610D6" w14:textId="1182277F" w:rsidR="00192F23" w:rsidRPr="00B633A7" w:rsidRDefault="00B633A7" w:rsidP="00E1709B">
            <w:pPr>
              <w:spacing w:before="40" w:after="0"/>
              <w:rPr>
                <w:rFonts w:ascii="Arial" w:hAnsi="Arial" w:cs="Arial"/>
              </w:rPr>
            </w:pPr>
            <w:bookmarkStart w:id="7" w:name="ColumnTitle_2a104acfccf34e31b8f387ae8f6e" w:colFirst="0" w:colLast="0"/>
            <w:r>
              <w:rPr>
                <w:rFonts w:ascii="Arial" w:hAnsi="Arial" w:cs="Arial"/>
              </w:rPr>
              <w:t>Sigla</w:t>
            </w:r>
          </w:p>
        </w:tc>
        <w:tc>
          <w:tcPr>
            <w:tcW w:w="7108" w:type="dxa"/>
            <w:shd w:val="pct10" w:color="auto" w:fill="auto"/>
            <w:vAlign w:val="center"/>
            <w:hideMark/>
          </w:tcPr>
          <w:p w14:paraId="5BF0C552" w14:textId="2F3C7B8B" w:rsidR="00192F23" w:rsidRPr="00B633A7" w:rsidRDefault="00B633A7" w:rsidP="00E1709B">
            <w:pPr>
              <w:spacing w:before="40" w:after="0"/>
              <w:ind w:left="34"/>
              <w:rPr>
                <w:rFonts w:ascii="Arial" w:hAnsi="Arial" w:cs="Arial"/>
                <w:b/>
                <w:bCs/>
                <w:color w:val="FFFFFF" w:themeColor="background1"/>
                <w:sz w:val="28"/>
                <w:szCs w:val="28"/>
              </w:rPr>
            </w:pPr>
            <w:r w:rsidRPr="00B633A7">
              <w:rPr>
                <w:rFonts w:ascii="Arial" w:hAnsi="Arial" w:cs="Arial"/>
              </w:rPr>
              <w:t>Definição</w:t>
            </w:r>
          </w:p>
        </w:tc>
      </w:tr>
      <w:tr w:rsidR="00192F23" w:rsidRPr="00B633A7" w14:paraId="1E23C450" w14:textId="77777777" w:rsidTr="00B633A7">
        <w:tc>
          <w:tcPr>
            <w:tcW w:w="2238" w:type="dxa"/>
          </w:tcPr>
          <w:p w14:paraId="1D419BA7" w14:textId="5D90E3E5" w:rsidR="00192F23" w:rsidRPr="00B633A7" w:rsidRDefault="00C94D1F" w:rsidP="00192F23">
            <w:pPr>
              <w:spacing w:before="20" w:after="20"/>
              <w:rPr>
                <w:rFonts w:ascii="Arial" w:hAnsi="Arial" w:cs="Arial"/>
                <w:bCs/>
                <w:sz w:val="28"/>
                <w:szCs w:val="28"/>
              </w:rPr>
            </w:pPr>
            <w:bookmarkStart w:id="8" w:name="RowTitle_184e181f82734026984c731de38bdaf" w:colFirst="0" w:colLast="0"/>
            <w:bookmarkEnd w:id="7"/>
            <w:r>
              <w:rPr>
                <w:rFonts w:ascii="Arial" w:hAnsi="Arial" w:cs="Arial"/>
                <w:bCs/>
                <w:sz w:val="28"/>
                <w:szCs w:val="28"/>
              </w:rPr>
              <w:t>CAARPD</w:t>
            </w:r>
          </w:p>
        </w:tc>
        <w:tc>
          <w:tcPr>
            <w:tcW w:w="7108" w:type="dxa"/>
          </w:tcPr>
          <w:p w14:paraId="78FD07DE" w14:textId="1E8F609F" w:rsidR="00192F23" w:rsidRPr="00B633A7" w:rsidRDefault="00C94D1F" w:rsidP="00192F23">
            <w:pPr>
              <w:spacing w:before="20" w:after="20"/>
              <w:rPr>
                <w:rFonts w:ascii="Arial" w:hAnsi="Arial" w:cs="Arial"/>
                <w:sz w:val="28"/>
                <w:szCs w:val="28"/>
              </w:rPr>
            </w:pPr>
            <w:r>
              <w:rPr>
                <w:rFonts w:ascii="Arial" w:hAnsi="Arial" w:cs="Arial"/>
                <w:sz w:val="28"/>
                <w:szCs w:val="28"/>
              </w:rPr>
              <w:t>Centro de Atendimento/Acompanhamento e Reabilitação para pessoas com Deficiência</w:t>
            </w:r>
          </w:p>
        </w:tc>
      </w:tr>
      <w:bookmarkEnd w:id="8"/>
      <w:tr w:rsidR="00192F23" w:rsidRPr="00B633A7" w14:paraId="624EC585" w14:textId="77777777" w:rsidTr="00B633A7">
        <w:tc>
          <w:tcPr>
            <w:tcW w:w="2238" w:type="dxa"/>
          </w:tcPr>
          <w:p w14:paraId="5D2F03DB" w14:textId="48E8F76B" w:rsidR="00192F23" w:rsidRPr="00B633A7" w:rsidRDefault="005C331C" w:rsidP="00192F23">
            <w:pPr>
              <w:spacing w:before="20" w:after="20"/>
              <w:rPr>
                <w:rFonts w:ascii="Arial" w:hAnsi="Arial" w:cs="Arial"/>
                <w:sz w:val="28"/>
                <w:szCs w:val="28"/>
              </w:rPr>
            </w:pPr>
            <w:r>
              <w:rPr>
                <w:rFonts w:ascii="Arial" w:hAnsi="Arial" w:cs="Arial"/>
                <w:sz w:val="28"/>
                <w:szCs w:val="28"/>
              </w:rPr>
              <w:t>PROCOOP</w:t>
            </w:r>
          </w:p>
        </w:tc>
        <w:tc>
          <w:tcPr>
            <w:tcW w:w="7108" w:type="dxa"/>
          </w:tcPr>
          <w:p w14:paraId="6FB3DDBE" w14:textId="76D17367" w:rsidR="00192F23" w:rsidRPr="00B633A7" w:rsidRDefault="005C331C" w:rsidP="00192F23">
            <w:pPr>
              <w:spacing w:before="20" w:after="20"/>
              <w:rPr>
                <w:rFonts w:ascii="Arial" w:hAnsi="Arial" w:cs="Arial"/>
                <w:sz w:val="28"/>
                <w:szCs w:val="28"/>
              </w:rPr>
            </w:pPr>
            <w:r w:rsidRPr="005C331C">
              <w:rPr>
                <w:rFonts w:ascii="Arial" w:hAnsi="Arial" w:cs="Arial"/>
                <w:sz w:val="28"/>
                <w:szCs w:val="28"/>
              </w:rPr>
              <w:t>Programa de Celebração ou Alargamento de Acordos de Cooperação para o Desenvolvimento de Respostas Sociais</w:t>
            </w:r>
          </w:p>
        </w:tc>
      </w:tr>
    </w:tbl>
    <w:p w14:paraId="379BDAFE" w14:textId="0D3DA9DF" w:rsidR="00192F23" w:rsidRPr="00B633A7" w:rsidRDefault="00192F23" w:rsidP="00192F23">
      <w:pPr>
        <w:rPr>
          <w:rFonts w:ascii="Arial" w:hAnsi="Arial" w:cs="Arial"/>
          <w:sz w:val="28"/>
          <w:szCs w:val="28"/>
        </w:rPr>
      </w:pPr>
    </w:p>
    <w:p w14:paraId="5FBF165E" w14:textId="2C73C4BE" w:rsidR="00C8299A" w:rsidRPr="00B633A7" w:rsidRDefault="00EE70F0" w:rsidP="00B633A7">
      <w:pPr>
        <w:rPr>
          <w:rFonts w:ascii="Arial" w:hAnsi="Arial" w:cs="Arial"/>
          <w:sz w:val="28"/>
          <w:szCs w:val="28"/>
        </w:rPr>
      </w:pPr>
      <w:hyperlink w:anchor="Índice">
        <w:r w:rsidR="00C8299A" w:rsidRPr="00B633A7">
          <w:rPr>
            <w:rStyle w:val="Hiperligao"/>
            <w:rFonts w:ascii="Arial" w:hAnsi="Arial" w:cs="Arial"/>
            <w:sz w:val="28"/>
            <w:szCs w:val="28"/>
          </w:rPr>
          <w:t>Voltar ao índice</w:t>
        </w:r>
      </w:hyperlink>
    </w:p>
    <w:p w14:paraId="11AA879D" w14:textId="5C560534" w:rsidR="00C8299A" w:rsidRPr="00B633A7" w:rsidRDefault="00C8299A">
      <w:pPr>
        <w:rPr>
          <w:rFonts w:ascii="Arial" w:hAnsi="Arial" w:cs="Arial"/>
          <w:sz w:val="28"/>
          <w:szCs w:val="28"/>
        </w:rPr>
      </w:pPr>
      <w:r w:rsidRPr="00B633A7">
        <w:rPr>
          <w:rFonts w:ascii="Arial" w:hAnsi="Arial" w:cs="Arial"/>
          <w:sz w:val="28"/>
          <w:szCs w:val="28"/>
        </w:rPr>
        <w:br w:type="page"/>
      </w:r>
    </w:p>
    <w:p w14:paraId="1B765C67" w14:textId="1B19188C" w:rsidR="00192F23" w:rsidRPr="00B633A7" w:rsidRDefault="00192F23" w:rsidP="00192F23">
      <w:pPr>
        <w:pStyle w:val="Ttulo1"/>
        <w:numPr>
          <w:ilvl w:val="0"/>
          <w:numId w:val="46"/>
        </w:numPr>
        <w:rPr>
          <w:rFonts w:ascii="Arial" w:eastAsia="Arial" w:hAnsi="Arial" w:cs="Arial"/>
          <w:bCs/>
          <w:color w:val="0070C0"/>
          <w:sz w:val="28"/>
          <w:szCs w:val="28"/>
          <w:lang w:eastAsia="en-US"/>
        </w:rPr>
      </w:pPr>
      <w:bookmarkStart w:id="9" w:name="_Toc87085785"/>
      <w:bookmarkStart w:id="10" w:name="_Toc88558530"/>
      <w:bookmarkStart w:id="11" w:name="_Toc113526809"/>
      <w:r w:rsidRPr="00B633A7">
        <w:rPr>
          <w:rFonts w:ascii="Arial" w:eastAsia="Arial" w:hAnsi="Arial" w:cs="Arial"/>
          <w:bCs/>
          <w:color w:val="0070C0"/>
          <w:sz w:val="28"/>
          <w:szCs w:val="28"/>
          <w:lang w:eastAsia="en-US"/>
        </w:rPr>
        <w:lastRenderedPageBreak/>
        <w:t>Introdução</w:t>
      </w:r>
      <w:bookmarkEnd w:id="5"/>
      <w:bookmarkEnd w:id="6"/>
      <w:bookmarkEnd w:id="9"/>
      <w:bookmarkEnd w:id="10"/>
      <w:bookmarkEnd w:id="11"/>
    </w:p>
    <w:p w14:paraId="4B977AAD" w14:textId="77777777" w:rsidR="00192F23" w:rsidRPr="00B633A7" w:rsidRDefault="00192F23" w:rsidP="00192F23">
      <w:pPr>
        <w:pStyle w:val="Style1"/>
        <w:spacing w:line="360" w:lineRule="auto"/>
        <w:rPr>
          <w:rFonts w:ascii="Arial" w:eastAsia="Arial" w:hAnsi="Arial" w:cs="Arial"/>
          <w:sz w:val="28"/>
          <w:szCs w:val="28"/>
        </w:rPr>
      </w:pPr>
    </w:p>
    <w:p w14:paraId="0D4A13E5" w14:textId="77777777" w:rsidR="00192F23" w:rsidRPr="00B633A7" w:rsidRDefault="00192F23" w:rsidP="00192F23">
      <w:pPr>
        <w:pStyle w:val="Ttulo2"/>
        <w:rPr>
          <w:rFonts w:ascii="Arial" w:eastAsia="Arial" w:hAnsi="Arial" w:cs="Arial"/>
          <w:bCs/>
          <w:color w:val="0070C0"/>
          <w:sz w:val="28"/>
          <w:szCs w:val="28"/>
        </w:rPr>
      </w:pPr>
      <w:bookmarkStart w:id="12" w:name="_Toc72398898"/>
      <w:bookmarkStart w:id="13" w:name="_Toc72428759"/>
      <w:bookmarkStart w:id="14" w:name="_Toc87085786"/>
      <w:bookmarkStart w:id="15" w:name="_Toc88558531"/>
      <w:bookmarkStart w:id="16" w:name="_Toc113526810"/>
      <w:r w:rsidRPr="00B633A7">
        <w:rPr>
          <w:rFonts w:ascii="Arial" w:eastAsia="Arial" w:hAnsi="Arial" w:cs="Arial"/>
          <w:bCs/>
          <w:color w:val="0070C0"/>
          <w:sz w:val="28"/>
          <w:szCs w:val="28"/>
        </w:rPr>
        <w:t>1. Nota Introdutória</w:t>
      </w:r>
      <w:bookmarkEnd w:id="12"/>
      <w:bookmarkEnd w:id="13"/>
      <w:bookmarkEnd w:id="14"/>
      <w:bookmarkEnd w:id="15"/>
      <w:bookmarkEnd w:id="16"/>
    </w:p>
    <w:p w14:paraId="7F8F88B2" w14:textId="1A30C60D" w:rsidR="00303E43" w:rsidRPr="00C94D1F" w:rsidRDefault="00303E43" w:rsidP="00C94D1F">
      <w:pPr>
        <w:rPr>
          <w:rFonts w:ascii="Arial" w:hAnsi="Arial" w:cs="Arial"/>
        </w:rPr>
      </w:pPr>
      <w:r w:rsidRPr="00C94D1F">
        <w:rPr>
          <w:rFonts w:ascii="Arial" w:hAnsi="Arial" w:cs="Arial"/>
        </w:rPr>
        <w:t>Este documento pretende explicitar aquelas que são as principais metas que a Direção da Delegação de Aveiro da ACAPO se propõe atingir em 2023, bem como as atividades</w:t>
      </w:r>
      <w:r w:rsidR="007222F3" w:rsidRPr="00C94D1F">
        <w:rPr>
          <w:rFonts w:ascii="Arial" w:hAnsi="Arial" w:cs="Arial"/>
        </w:rPr>
        <w:t xml:space="preserve"> programadas para as atingir.</w:t>
      </w:r>
    </w:p>
    <w:p w14:paraId="5C2A91E0" w14:textId="3F47ABE4" w:rsidR="007222F3" w:rsidRPr="00C94D1F" w:rsidRDefault="007222F3" w:rsidP="00C94D1F">
      <w:pPr>
        <w:rPr>
          <w:rFonts w:ascii="Arial" w:hAnsi="Arial" w:cs="Arial"/>
        </w:rPr>
      </w:pPr>
      <w:r w:rsidRPr="00C94D1F">
        <w:rPr>
          <w:rFonts w:ascii="Arial" w:hAnsi="Arial" w:cs="Arial"/>
        </w:rPr>
        <w:t>Como habitualmente, começamos por apresentar um breve enquadramento do planeamento feito por esta Direção, o qual se baseia na descrição de algumas das características mais marcantes da Delegação, bem como na análise de alguns dos fatores que consideramos mais importantes, quer internos, quer externos, passíveis de influenciar – positiva ou negativamente os resultados atingidos.</w:t>
      </w:r>
    </w:p>
    <w:p w14:paraId="3B9A161B" w14:textId="4C014A20" w:rsidR="007222F3" w:rsidRPr="00C94D1F" w:rsidRDefault="007222F3" w:rsidP="00C94D1F">
      <w:pPr>
        <w:rPr>
          <w:rFonts w:ascii="Arial" w:hAnsi="Arial" w:cs="Arial"/>
        </w:rPr>
      </w:pPr>
      <w:r w:rsidRPr="00C94D1F">
        <w:rPr>
          <w:rFonts w:ascii="Arial" w:hAnsi="Arial" w:cs="Arial"/>
        </w:rPr>
        <w:t>Deste enquadramento, os senhores associados poderão verificar que sobressai um elevado grau de incerteza quanto às condições em que iremos desenvolver a nossa atividade em 2023, nomeadamente no que diz respeito à desejada implementação do Centro de Atendimento / Acompanhamento e Reabilitação para Pessoas com Deficiência (CAARPD)</w:t>
      </w:r>
      <w:r w:rsidR="00132A3E" w:rsidRPr="00C94D1F">
        <w:rPr>
          <w:rFonts w:ascii="Arial" w:hAnsi="Arial" w:cs="Arial"/>
        </w:rPr>
        <w:t xml:space="preserve"> de Aveiro</w:t>
      </w:r>
      <w:r w:rsidRPr="00C94D1F">
        <w:rPr>
          <w:rFonts w:ascii="Arial" w:hAnsi="Arial" w:cs="Arial"/>
        </w:rPr>
        <w:t xml:space="preserve">. </w:t>
      </w:r>
      <w:r w:rsidR="00132A3E" w:rsidRPr="00C94D1F">
        <w:rPr>
          <w:rFonts w:ascii="Arial" w:hAnsi="Arial" w:cs="Arial"/>
        </w:rPr>
        <w:t>Repetimos a referência ao CAARPD neste momento porque, sem qualquer dúvida, consideramos a sua criação como decisiva para as pessoas com deficiência visual do distrito de Aveiro e para a própria dinâmica desta Delegação. Mas</w:t>
      </w:r>
      <w:r w:rsidR="00FC0348" w:rsidRPr="00C94D1F">
        <w:rPr>
          <w:rFonts w:ascii="Arial" w:hAnsi="Arial" w:cs="Arial"/>
        </w:rPr>
        <w:t xml:space="preserve"> </w:t>
      </w:r>
      <w:r w:rsidR="00132A3E" w:rsidRPr="00C94D1F">
        <w:rPr>
          <w:rFonts w:ascii="Arial" w:hAnsi="Arial" w:cs="Arial"/>
        </w:rPr>
        <w:t>também queremos aqui assumir uma postura mais cautelosa do que em anos anteriores quanto ao nosso comprometimento para com os senhores associados no que se refere aos objetivos e atividades relacionadas com a sua implementação porque, afinal, o que falta fazer para que o CAARPD se torne uma realidade – e que é muito pouco – ultrapassa em absoluto aquilo que é possível de controlar, seja pela Delegação, seja pela própria ACAPO.</w:t>
      </w:r>
    </w:p>
    <w:p w14:paraId="0771E382" w14:textId="680CA91B" w:rsidR="00FC0348" w:rsidRPr="00C94D1F" w:rsidRDefault="00132A3E" w:rsidP="00C94D1F">
      <w:pPr>
        <w:rPr>
          <w:rFonts w:ascii="Arial" w:hAnsi="Arial" w:cs="Arial"/>
        </w:rPr>
      </w:pPr>
      <w:r w:rsidRPr="00C94D1F">
        <w:rPr>
          <w:rFonts w:ascii="Arial" w:hAnsi="Arial" w:cs="Arial"/>
        </w:rPr>
        <w:t xml:space="preserve">Pelo que acabamos de referir, queremos alertar os senhores associados para o caráter bastante condicionado das nossas propostas no que se refere aos capítulos </w:t>
      </w:r>
      <w:r w:rsidR="00FC0348" w:rsidRPr="00C94D1F">
        <w:rPr>
          <w:rFonts w:ascii="Arial" w:hAnsi="Arial" w:cs="Arial"/>
        </w:rPr>
        <w:t xml:space="preserve">4 (Atendimento, Acompanhamento e Reabilitação Social), 5 (Prestação de Serviços para a Comunidade), 8 </w:t>
      </w:r>
      <w:r w:rsidR="00FC0348" w:rsidRPr="00C94D1F">
        <w:rPr>
          <w:rFonts w:ascii="Arial" w:hAnsi="Arial" w:cs="Arial"/>
        </w:rPr>
        <w:lastRenderedPageBreak/>
        <w:t>(Parcerias), 9 (Inovação e Desenvolvimento), 10 (Recursos Humanos), 11 (Situação Financeira) e 12 (Instalações, Equipamentos e Infraestrutura Tecnológica).</w:t>
      </w:r>
      <w:r w:rsidR="001C5859" w:rsidRPr="00C94D1F">
        <w:rPr>
          <w:rFonts w:ascii="Arial" w:hAnsi="Arial" w:cs="Arial"/>
        </w:rPr>
        <w:t xml:space="preserve"> Mas queremos também assumir que, torne-se o CAARPD uma realidade e logo assumiremos toda a nossa responsabilidade e compromisso para com aquilo que estamos aqui a propor em relação a estes capítulos.</w:t>
      </w:r>
    </w:p>
    <w:p w14:paraId="4D8795A7" w14:textId="414A57E9" w:rsidR="00FC0348" w:rsidRPr="00C94D1F" w:rsidRDefault="00FC0348" w:rsidP="00FC0348">
      <w:pPr>
        <w:ind w:firstLine="360"/>
        <w:rPr>
          <w:rFonts w:ascii="Arial" w:hAnsi="Arial" w:cs="Arial"/>
        </w:rPr>
      </w:pPr>
      <w:r w:rsidRPr="00C94D1F">
        <w:rPr>
          <w:rFonts w:ascii="Arial" w:hAnsi="Arial" w:cs="Arial"/>
        </w:rPr>
        <w:t>Já no que se refere aos capítulos 3 (Representação de interesses a nível regional / local), 6 (Dinâmica Associativa) e 7 (Comunicação e Visibilidade)</w:t>
      </w:r>
      <w:r w:rsidR="001C5859" w:rsidRPr="00C94D1F">
        <w:rPr>
          <w:rFonts w:ascii="Arial" w:hAnsi="Arial" w:cs="Arial"/>
        </w:rPr>
        <w:t>, estamos confiantes que as nossas propostas estão ao nosso alcance</w:t>
      </w:r>
      <w:r w:rsidR="00880197" w:rsidRPr="00C94D1F">
        <w:rPr>
          <w:rFonts w:ascii="Arial" w:hAnsi="Arial" w:cs="Arial"/>
        </w:rPr>
        <w:t xml:space="preserve"> sem, naturalmente, deixarmos de admitir que possam existir constrangimentos ou dificuldades.</w:t>
      </w:r>
    </w:p>
    <w:p w14:paraId="20E1993C" w14:textId="77777777" w:rsidR="00FC0348" w:rsidRDefault="00FC0348" w:rsidP="00C8299A">
      <w:pPr>
        <w:rPr>
          <w:rFonts w:ascii="Arial" w:hAnsi="Arial" w:cs="Arial"/>
          <w:sz w:val="28"/>
          <w:szCs w:val="28"/>
        </w:rPr>
      </w:pPr>
    </w:p>
    <w:p w14:paraId="62A4C489" w14:textId="77777777" w:rsidR="00C8299A" w:rsidRPr="00B633A7" w:rsidRDefault="00EE70F0" w:rsidP="00C8299A">
      <w:pPr>
        <w:rPr>
          <w:rFonts w:ascii="Arial" w:hAnsi="Arial" w:cs="Arial"/>
          <w:sz w:val="28"/>
          <w:szCs w:val="28"/>
        </w:rPr>
      </w:pPr>
      <w:hyperlink w:anchor="Índice">
        <w:r w:rsidR="00C8299A" w:rsidRPr="00B633A7">
          <w:rPr>
            <w:rStyle w:val="Hiperligao"/>
            <w:rFonts w:ascii="Arial" w:hAnsi="Arial" w:cs="Arial"/>
            <w:sz w:val="28"/>
            <w:szCs w:val="28"/>
          </w:rPr>
          <w:t>Voltar ao índice</w:t>
        </w:r>
      </w:hyperlink>
    </w:p>
    <w:p w14:paraId="0F8E4EA5" w14:textId="77777777" w:rsidR="00192F23" w:rsidRPr="00B633A7" w:rsidRDefault="00192F23" w:rsidP="00192F23">
      <w:pPr>
        <w:rPr>
          <w:rFonts w:ascii="Arial" w:hAnsi="Arial" w:cs="Arial"/>
          <w:sz w:val="28"/>
          <w:szCs w:val="28"/>
        </w:rPr>
      </w:pPr>
    </w:p>
    <w:p w14:paraId="616BBFD2" w14:textId="77777777" w:rsidR="00192F23" w:rsidRPr="00B633A7" w:rsidRDefault="00192F23" w:rsidP="00192F23">
      <w:pPr>
        <w:pStyle w:val="Ttulo2"/>
        <w:rPr>
          <w:rFonts w:ascii="Arial" w:eastAsia="Arial" w:hAnsi="Arial" w:cs="Arial"/>
          <w:b/>
          <w:bCs/>
          <w:i/>
          <w:color w:val="0070C0"/>
          <w:sz w:val="28"/>
          <w:szCs w:val="28"/>
        </w:rPr>
      </w:pPr>
      <w:bookmarkStart w:id="17" w:name="_Toc72398899"/>
      <w:bookmarkStart w:id="18" w:name="_Toc72428760"/>
      <w:bookmarkStart w:id="19" w:name="_Toc87085787"/>
      <w:bookmarkStart w:id="20" w:name="_Toc88558532"/>
      <w:bookmarkStart w:id="21" w:name="_Toc113526811"/>
      <w:r w:rsidRPr="00B633A7">
        <w:rPr>
          <w:rFonts w:ascii="Arial" w:eastAsia="Arial" w:hAnsi="Arial" w:cs="Arial"/>
          <w:bCs/>
          <w:color w:val="0070C0"/>
          <w:sz w:val="28"/>
          <w:szCs w:val="28"/>
          <w:lang w:eastAsia="en-US"/>
        </w:rPr>
        <w:t>2. Enquadramento do Plano</w:t>
      </w:r>
      <w:bookmarkEnd w:id="17"/>
      <w:bookmarkEnd w:id="18"/>
      <w:bookmarkEnd w:id="19"/>
      <w:bookmarkEnd w:id="20"/>
      <w:bookmarkEnd w:id="21"/>
    </w:p>
    <w:p w14:paraId="7DAAB7BF" w14:textId="77777777" w:rsidR="00192F23" w:rsidRPr="00B633A7" w:rsidRDefault="00192F23" w:rsidP="00192F23">
      <w:pPr>
        <w:rPr>
          <w:rFonts w:ascii="Arial" w:eastAsia="Arial" w:hAnsi="Arial" w:cs="Arial"/>
          <w:sz w:val="28"/>
          <w:szCs w:val="28"/>
        </w:rPr>
      </w:pPr>
    </w:p>
    <w:p w14:paraId="64D59B08" w14:textId="7D5A3238" w:rsidR="00192F23" w:rsidRPr="00B633A7" w:rsidRDefault="00192F23" w:rsidP="00192F23">
      <w:pPr>
        <w:pStyle w:val="Ttulo3"/>
        <w:rPr>
          <w:rFonts w:ascii="Arial" w:eastAsiaTheme="minorHAnsi" w:hAnsi="Arial" w:cs="Arial"/>
          <w:caps/>
          <w:sz w:val="28"/>
          <w:szCs w:val="28"/>
          <w:lang w:eastAsia="en-US"/>
        </w:rPr>
      </w:pPr>
      <w:bookmarkStart w:id="22" w:name="_Toc87085788"/>
      <w:bookmarkStart w:id="23" w:name="_Toc88558533"/>
      <w:bookmarkStart w:id="24" w:name="_Toc113526812"/>
      <w:r w:rsidRPr="00B633A7">
        <w:rPr>
          <w:rFonts w:ascii="Arial" w:eastAsia="Arial" w:hAnsi="Arial" w:cs="Arial"/>
          <w:bCs/>
          <w:color w:val="0070C0"/>
          <w:sz w:val="28"/>
          <w:szCs w:val="28"/>
          <w:lang w:eastAsia="en-US"/>
        </w:rPr>
        <w:t xml:space="preserve">2.1. </w:t>
      </w:r>
      <w:r w:rsidRPr="00B633A7">
        <w:rPr>
          <w:rFonts w:ascii="Arial" w:eastAsia="Arial" w:hAnsi="Arial" w:cs="Arial"/>
          <w:bCs/>
          <w:color w:val="0070C0"/>
          <w:lang w:eastAsia="en-US"/>
        </w:rPr>
        <w:t>Caracterização da Delegação e do Serviço</w:t>
      </w:r>
      <w:bookmarkEnd w:id="22"/>
      <w:bookmarkEnd w:id="23"/>
      <w:bookmarkEnd w:id="24"/>
    </w:p>
    <w:p w14:paraId="645C7AB1" w14:textId="5B2DE931" w:rsidR="00880197" w:rsidRDefault="001462E0" w:rsidP="002B677C">
      <w:pPr>
        <w:tabs>
          <w:tab w:val="left" w:pos="5565"/>
        </w:tabs>
        <w:spacing w:before="100" w:beforeAutospacing="1" w:after="100" w:afterAutospacing="1"/>
        <w:rPr>
          <w:rFonts w:ascii="Arial" w:hAnsi="Arial" w:cs="Arial"/>
        </w:rPr>
      </w:pPr>
      <w:r>
        <w:rPr>
          <w:rFonts w:ascii="Arial" w:hAnsi="Arial" w:cs="Arial"/>
        </w:rPr>
        <w:t>Com a conclusão</w:t>
      </w:r>
      <w:r w:rsidR="00255D73">
        <w:rPr>
          <w:rFonts w:ascii="Arial" w:hAnsi="Arial" w:cs="Arial"/>
        </w:rPr>
        <w:t xml:space="preserve"> das obras e a obtenção dos certificados para utilização das mesmas para os fins a que nos propomos, dispomos hoje de condições logísticas que nos permitem atender de forma bastante satisfatória às necessidades atuais de funcionamento.</w:t>
      </w:r>
    </w:p>
    <w:p w14:paraId="0B57D3A5" w14:textId="0906A14E" w:rsidR="00255D73" w:rsidRDefault="00255D73" w:rsidP="002B677C">
      <w:pPr>
        <w:tabs>
          <w:tab w:val="left" w:pos="5565"/>
        </w:tabs>
        <w:spacing w:before="100" w:beforeAutospacing="1" w:after="100" w:afterAutospacing="1"/>
        <w:rPr>
          <w:rFonts w:ascii="Arial" w:hAnsi="Arial" w:cs="Arial"/>
        </w:rPr>
      </w:pPr>
      <w:r>
        <w:rPr>
          <w:rFonts w:ascii="Arial" w:hAnsi="Arial" w:cs="Arial"/>
        </w:rPr>
        <w:t>De notar que estas novas instalações – para as quais a Delegação se transferiu em setembro de 2019 – se encontram numa localização que consideramos bastante favorável tendo em conta a rede de transportes públicos de Aveiro.</w:t>
      </w:r>
    </w:p>
    <w:p w14:paraId="111F94F4" w14:textId="27C07B27" w:rsidR="00255D73" w:rsidRDefault="00255D73" w:rsidP="002B677C">
      <w:pPr>
        <w:tabs>
          <w:tab w:val="left" w:pos="5565"/>
        </w:tabs>
        <w:spacing w:before="100" w:beforeAutospacing="1" w:after="100" w:afterAutospacing="1"/>
        <w:rPr>
          <w:rFonts w:ascii="Arial" w:hAnsi="Arial" w:cs="Arial"/>
        </w:rPr>
      </w:pPr>
      <w:r>
        <w:rPr>
          <w:rFonts w:ascii="Arial" w:hAnsi="Arial" w:cs="Arial"/>
        </w:rPr>
        <w:lastRenderedPageBreak/>
        <w:t>No que se refere aos recursos humanos e, como vem acontecendo desde há vários anos, mantemos um funcionário administrativo a tempo parcial, sendo de registar a entrada ao serviço de uma nova colaboradora no início deste ano em substituição da antiga colaboradora que solicitou a cessação do respetivo contrato de trabalho no final de 2021 para poder ingressar numa atividade profissional a tempo inteiro.</w:t>
      </w:r>
    </w:p>
    <w:p w14:paraId="099D587B" w14:textId="77777777" w:rsidR="00880197" w:rsidRDefault="00880197" w:rsidP="002B677C">
      <w:pPr>
        <w:tabs>
          <w:tab w:val="left" w:pos="5565"/>
        </w:tabs>
        <w:spacing w:before="100" w:beforeAutospacing="1" w:after="100" w:afterAutospacing="1"/>
        <w:rPr>
          <w:rFonts w:ascii="Arial" w:hAnsi="Arial" w:cs="Arial"/>
        </w:rPr>
      </w:pPr>
    </w:p>
    <w:p w14:paraId="2D6A325D" w14:textId="77777777" w:rsidR="00C8299A" w:rsidRPr="00B633A7" w:rsidRDefault="00EE70F0" w:rsidP="00C8299A">
      <w:pPr>
        <w:rPr>
          <w:rFonts w:ascii="Arial" w:hAnsi="Arial" w:cs="Arial"/>
          <w:sz w:val="28"/>
          <w:szCs w:val="28"/>
        </w:rPr>
      </w:pPr>
      <w:hyperlink w:anchor="Índice">
        <w:r w:rsidR="00C8299A" w:rsidRPr="00B633A7">
          <w:rPr>
            <w:rStyle w:val="Hiperligao"/>
            <w:rFonts w:ascii="Arial" w:hAnsi="Arial" w:cs="Arial"/>
            <w:sz w:val="28"/>
            <w:szCs w:val="28"/>
          </w:rPr>
          <w:t>Voltar ao índice</w:t>
        </w:r>
      </w:hyperlink>
    </w:p>
    <w:p w14:paraId="781F568E" w14:textId="77777777" w:rsidR="00192F23" w:rsidRPr="00B633A7" w:rsidRDefault="00192F23" w:rsidP="00192F23">
      <w:pPr>
        <w:rPr>
          <w:rFonts w:ascii="Arial" w:hAnsi="Arial" w:cs="Arial"/>
          <w:sz w:val="28"/>
          <w:szCs w:val="28"/>
        </w:rPr>
      </w:pPr>
    </w:p>
    <w:p w14:paraId="6548851D" w14:textId="77777777" w:rsidR="00192F23" w:rsidRPr="00B633A7" w:rsidRDefault="00192F23" w:rsidP="00192F23">
      <w:pPr>
        <w:pStyle w:val="Ttulo3"/>
        <w:rPr>
          <w:rFonts w:ascii="Arial" w:eastAsia="Arial" w:hAnsi="Arial" w:cs="Arial"/>
          <w:b/>
          <w:bCs/>
          <w:i/>
          <w:caps/>
          <w:color w:val="0070C0"/>
          <w:lang w:eastAsia="en-US"/>
        </w:rPr>
      </w:pPr>
      <w:bookmarkStart w:id="25" w:name="_Toc87085789"/>
      <w:bookmarkStart w:id="26" w:name="_Toc88558534"/>
      <w:bookmarkStart w:id="27" w:name="_Toc113526813"/>
      <w:r w:rsidRPr="00B633A7">
        <w:rPr>
          <w:rFonts w:ascii="Arial" w:eastAsia="Arial" w:hAnsi="Arial" w:cs="Arial"/>
          <w:bCs/>
          <w:color w:val="0070C0"/>
          <w:lang w:eastAsia="en-US"/>
        </w:rPr>
        <w:t>2.2. Contexto de Atuação</w:t>
      </w:r>
      <w:bookmarkEnd w:id="25"/>
      <w:bookmarkEnd w:id="26"/>
      <w:bookmarkEnd w:id="27"/>
    </w:p>
    <w:p w14:paraId="55D62598" w14:textId="55437A2E" w:rsidR="00916819" w:rsidRPr="00BA0B25" w:rsidRDefault="00047C64" w:rsidP="00255D73">
      <w:pPr>
        <w:tabs>
          <w:tab w:val="left" w:pos="5565"/>
        </w:tabs>
        <w:spacing w:before="100" w:beforeAutospacing="1" w:after="100" w:afterAutospacing="1"/>
        <w:rPr>
          <w:rFonts w:ascii="Arial" w:eastAsia="Arial" w:hAnsi="Arial" w:cs="Arial"/>
        </w:rPr>
      </w:pPr>
      <w:r w:rsidRPr="00BA0B25">
        <w:rPr>
          <w:rFonts w:ascii="Arial" w:eastAsia="Arial" w:hAnsi="Arial" w:cs="Arial"/>
        </w:rPr>
        <w:t>Atualmente, dispomos de instalações que, não só permitem atender às necessidades da Delegação no momento, como estão preparadas para ampliar a capacidade de resposta a outras necessidades. Esta capacidade de resposta decorre diretamente do facto de o projeto de obras – que terminaram em 2021 – ter sido desenvolvido tendo como pressuposto a implementação de um Centro de Atendimento / Acompanhamento e Reabilitação para Pessoas com Deficiência (CAARPD).</w:t>
      </w:r>
    </w:p>
    <w:p w14:paraId="18B3253C" w14:textId="2DA0D894" w:rsidR="00047C64" w:rsidRPr="00BA0B25" w:rsidRDefault="00B010A5" w:rsidP="00255D73">
      <w:pPr>
        <w:tabs>
          <w:tab w:val="left" w:pos="5565"/>
        </w:tabs>
        <w:spacing w:before="100" w:beforeAutospacing="1" w:after="100" w:afterAutospacing="1"/>
        <w:rPr>
          <w:rFonts w:ascii="Arial" w:eastAsia="Arial" w:hAnsi="Arial" w:cs="Arial"/>
        </w:rPr>
      </w:pPr>
      <w:r w:rsidRPr="00BA0B25">
        <w:rPr>
          <w:rFonts w:ascii="Arial" w:eastAsia="Arial" w:hAnsi="Arial" w:cs="Arial"/>
        </w:rPr>
        <w:t xml:space="preserve">No plano legal e regulamentar, importa notar que a abertura de candidaturas no âmbito do </w:t>
      </w:r>
      <w:proofErr w:type="spellStart"/>
      <w:r w:rsidRPr="00BA0B25">
        <w:rPr>
          <w:rFonts w:ascii="Arial" w:eastAsia="Arial" w:hAnsi="Arial" w:cs="Arial"/>
        </w:rPr>
        <w:t>ProCoop</w:t>
      </w:r>
      <w:proofErr w:type="spellEnd"/>
      <w:r w:rsidRPr="00BA0B25">
        <w:rPr>
          <w:rFonts w:ascii="Arial" w:eastAsia="Arial" w:hAnsi="Arial" w:cs="Arial"/>
        </w:rPr>
        <w:t xml:space="preserve"> decorrer em períodos delimitados, desconhecendo-se à data quando estarão abertas novas candidaturas para a resposta social CAARPD.</w:t>
      </w:r>
    </w:p>
    <w:p w14:paraId="0EA15F17" w14:textId="20908E36" w:rsidR="00B010A5" w:rsidRPr="00BA0B25" w:rsidRDefault="00B010A5" w:rsidP="00255D73">
      <w:pPr>
        <w:tabs>
          <w:tab w:val="left" w:pos="5565"/>
        </w:tabs>
        <w:spacing w:before="100" w:beforeAutospacing="1" w:after="100" w:afterAutospacing="1"/>
        <w:rPr>
          <w:rFonts w:ascii="Arial" w:eastAsia="Arial" w:hAnsi="Arial" w:cs="Arial"/>
        </w:rPr>
      </w:pPr>
      <w:r w:rsidRPr="00BA0B25">
        <w:rPr>
          <w:rFonts w:ascii="Arial" w:eastAsia="Arial" w:hAnsi="Arial" w:cs="Arial"/>
        </w:rPr>
        <w:t>O conhecimento que a Delegação possui acerca das necessidades e expectativas das pessoas com deficiência visual do distrito de Aveiro, decorre</w:t>
      </w:r>
      <w:r>
        <w:rPr>
          <w:rFonts w:ascii="Arial" w:eastAsia="Arial" w:hAnsi="Arial" w:cs="Arial"/>
          <w:sz w:val="28"/>
          <w:szCs w:val="28"/>
        </w:rPr>
        <w:t xml:space="preserve"> </w:t>
      </w:r>
      <w:r w:rsidRPr="00BA0B25">
        <w:rPr>
          <w:rFonts w:ascii="Arial" w:eastAsia="Arial" w:hAnsi="Arial" w:cs="Arial"/>
        </w:rPr>
        <w:t>sobretudo do contacto mantido com os participantes nas atividades associativas, visto não existir uma equipa técnica que dê suporte a um diagnóstico robusto. Este contacto indica-nos, no entanto, que as necessidades de intervenção ao nível da reabilitação e do apoio à inclusão são profundas.</w:t>
      </w:r>
    </w:p>
    <w:p w14:paraId="3BCFC7BE" w14:textId="1C5D121D" w:rsidR="00255D73" w:rsidRPr="00BA0B25" w:rsidRDefault="00255D73" w:rsidP="00255D73">
      <w:pPr>
        <w:tabs>
          <w:tab w:val="left" w:pos="5565"/>
        </w:tabs>
        <w:spacing w:before="100" w:beforeAutospacing="1" w:after="100" w:afterAutospacing="1"/>
        <w:rPr>
          <w:rFonts w:ascii="Arial" w:hAnsi="Arial" w:cs="Arial"/>
        </w:rPr>
      </w:pPr>
      <w:r w:rsidRPr="00BA0B25">
        <w:rPr>
          <w:rFonts w:ascii="Arial" w:hAnsi="Arial" w:cs="Arial"/>
        </w:rPr>
        <w:lastRenderedPageBreak/>
        <w:t>A este respeito, relembramos que a instalação do CAARPD na Delegação de Aveiro da ACAPO mereceu parecer favorável do Conselho Local de Ação Social de Aveiro, representando uma resposta diferenciada para as pessoas cegas ou com baixa visão da região que, até agora, têm como alternativas especializadas as respostas oferecidas pelas Delegações de Coimbra e do Porto, ou respostas não especializadas na deficiência visual disponibilizadas por entidades comummente direcionadas para as pessoas com deficiência mental.</w:t>
      </w:r>
      <w:r w:rsidR="00B010A5" w:rsidRPr="00BA0B25">
        <w:rPr>
          <w:rFonts w:ascii="Arial" w:hAnsi="Arial" w:cs="Arial"/>
        </w:rPr>
        <w:t xml:space="preserve"> Tratam-se, portanto, de alternativas que aportam constrangimentos que importa contornar, tanto mais que deles pode resultar facilmente o desinvestimento das próprias pessoas com deficiência visual ou mesmo das suas famílias em processos de reabilitação que a todos beneficiariam.</w:t>
      </w:r>
      <w:r w:rsidR="00392CB7" w:rsidRPr="00BA0B25">
        <w:rPr>
          <w:rFonts w:ascii="Arial" w:hAnsi="Arial" w:cs="Arial"/>
        </w:rPr>
        <w:t xml:space="preserve"> Entretanto, a larga experiência das Delegações geograficamente mais próximas de Aveiro, nomeadamente Coimbra, Porto e Viseu, suscitam-nos as melhores expectativas quanto à possibilidade de formarmos uma equipa técnica devidamente capacitada para oferecer aos seus utentes uma resposta efetivamente diferenciada e competente.</w:t>
      </w:r>
    </w:p>
    <w:p w14:paraId="326D2192" w14:textId="04CE5F37" w:rsidR="00392CB7" w:rsidRPr="00BA0B25" w:rsidRDefault="00392CB7" w:rsidP="00255D73">
      <w:pPr>
        <w:tabs>
          <w:tab w:val="left" w:pos="5565"/>
        </w:tabs>
        <w:spacing w:before="100" w:beforeAutospacing="1" w:after="100" w:afterAutospacing="1"/>
        <w:rPr>
          <w:rFonts w:ascii="Arial" w:hAnsi="Arial" w:cs="Arial"/>
        </w:rPr>
      </w:pPr>
      <w:r w:rsidRPr="00BA0B25">
        <w:rPr>
          <w:rFonts w:ascii="Arial" w:hAnsi="Arial" w:cs="Arial"/>
        </w:rPr>
        <w:t>Entretanto, importa assinalar as boas relações que a Delegação tem mantido com diversas autarquias, o que nos poderá permitir o desenvolvimento futuro de mecanismos cada vez mais eficazes de sinalização de pessoas com deficiência visual no distrito.</w:t>
      </w:r>
    </w:p>
    <w:p w14:paraId="7C27847D" w14:textId="2F2F156B" w:rsidR="00392CB7" w:rsidRPr="00BA0B25" w:rsidRDefault="00392CB7" w:rsidP="00255D73">
      <w:pPr>
        <w:tabs>
          <w:tab w:val="left" w:pos="5565"/>
        </w:tabs>
        <w:spacing w:before="100" w:beforeAutospacing="1" w:after="100" w:afterAutospacing="1"/>
        <w:rPr>
          <w:rFonts w:ascii="Arial" w:hAnsi="Arial" w:cs="Arial"/>
        </w:rPr>
      </w:pPr>
      <w:r w:rsidRPr="00BA0B25">
        <w:rPr>
          <w:rFonts w:ascii="Arial" w:hAnsi="Arial" w:cs="Arial"/>
        </w:rPr>
        <w:t>Do ponto de vista financeiro, o distrito de Aveiro não será substancialmente diferente do que se passa a nível nacional, nomeadamente tendo em conta os fatores de perturbação da atividade económica que poderá decorrer do curso da guerra na Ucrânia. Sendo a região de Aveiro uma região com alguns polos importantes de indústria e de inovação, sustentamos a expectativa de que, apesar disso, não haja um agravamento substancial da situação e que a Delegação possa continuar a contar com a comunidade local para a captação de financiamentos.</w:t>
      </w:r>
    </w:p>
    <w:p w14:paraId="71E0E4EB" w14:textId="77777777" w:rsidR="00392CB7" w:rsidRDefault="00392CB7" w:rsidP="00255D73">
      <w:pPr>
        <w:tabs>
          <w:tab w:val="left" w:pos="5565"/>
        </w:tabs>
        <w:spacing w:before="100" w:beforeAutospacing="1" w:after="100" w:afterAutospacing="1"/>
        <w:rPr>
          <w:rFonts w:ascii="Arial" w:hAnsi="Arial" w:cs="Arial"/>
        </w:rPr>
      </w:pPr>
    </w:p>
    <w:p w14:paraId="059E9E22" w14:textId="1755FB16" w:rsidR="00C8299A" w:rsidRPr="00B633A7" w:rsidRDefault="00EE70F0">
      <w:pPr>
        <w:rPr>
          <w:rFonts w:ascii="Arial" w:hAnsi="Arial" w:cs="Arial"/>
          <w:sz w:val="28"/>
          <w:szCs w:val="28"/>
        </w:rPr>
      </w:pPr>
      <w:hyperlink w:anchor="Índice">
        <w:r w:rsidR="00C8299A" w:rsidRPr="00B633A7">
          <w:rPr>
            <w:rStyle w:val="Hiperligao"/>
            <w:rFonts w:ascii="Arial" w:hAnsi="Arial" w:cs="Arial"/>
            <w:sz w:val="28"/>
            <w:szCs w:val="28"/>
          </w:rPr>
          <w:t>Voltar ao índice</w:t>
        </w:r>
      </w:hyperlink>
    </w:p>
    <w:p w14:paraId="7B3A6095" w14:textId="0BAF228F" w:rsidR="00192F23" w:rsidRPr="00437F08" w:rsidRDefault="00192F23" w:rsidP="00437F08">
      <w:pPr>
        <w:outlineLvl w:val="0"/>
        <w:rPr>
          <w:rFonts w:ascii="Arial" w:eastAsia="Arial" w:hAnsi="Arial" w:cs="Arial"/>
          <w:i/>
          <w:caps/>
          <w:smallCaps/>
          <w:color w:val="005BBB"/>
          <w:sz w:val="28"/>
          <w:szCs w:val="28"/>
        </w:rPr>
      </w:pPr>
      <w:bookmarkStart w:id="28" w:name="_Toc72398900"/>
      <w:bookmarkStart w:id="29" w:name="_Toc72428761"/>
      <w:bookmarkStart w:id="30" w:name="_Toc87085791"/>
      <w:bookmarkStart w:id="31" w:name="_Toc88558536"/>
      <w:bookmarkStart w:id="32" w:name="_Toc113526814"/>
      <w:r w:rsidRPr="00B633A7">
        <w:rPr>
          <w:rFonts w:ascii="Arial" w:eastAsia="Arial" w:hAnsi="Arial" w:cs="Arial"/>
          <w:smallCaps/>
          <w:color w:val="005BBB"/>
          <w:sz w:val="28"/>
          <w:szCs w:val="28"/>
        </w:rPr>
        <w:lastRenderedPageBreak/>
        <w:t>II. Representação de Interesses</w:t>
      </w:r>
      <w:bookmarkEnd w:id="28"/>
      <w:bookmarkEnd w:id="29"/>
      <w:bookmarkEnd w:id="30"/>
      <w:bookmarkEnd w:id="31"/>
      <w:bookmarkEnd w:id="32"/>
    </w:p>
    <w:p w14:paraId="09981DB5" w14:textId="1A9BB95F" w:rsidR="00192F23" w:rsidRPr="00B633A7" w:rsidRDefault="00192F23" w:rsidP="00192F23">
      <w:pPr>
        <w:pStyle w:val="Ttulo2"/>
        <w:rPr>
          <w:rFonts w:ascii="Arial" w:eastAsia="Arial" w:hAnsi="Arial" w:cs="Arial"/>
          <w:b/>
          <w:bCs/>
          <w:i/>
          <w:color w:val="0070C0"/>
          <w:sz w:val="28"/>
          <w:szCs w:val="28"/>
        </w:rPr>
      </w:pPr>
      <w:bookmarkStart w:id="33" w:name="_Toc72398901"/>
      <w:bookmarkStart w:id="34" w:name="_Toc72428762"/>
      <w:bookmarkStart w:id="35" w:name="_Toc87085792"/>
      <w:bookmarkStart w:id="36" w:name="_Toc88558537"/>
      <w:bookmarkStart w:id="37" w:name="_Toc113526815"/>
      <w:r w:rsidRPr="00B633A7">
        <w:rPr>
          <w:rFonts w:ascii="Arial" w:eastAsia="Arial" w:hAnsi="Arial" w:cs="Arial"/>
          <w:bCs/>
          <w:color w:val="0070C0"/>
          <w:sz w:val="28"/>
          <w:szCs w:val="28"/>
        </w:rPr>
        <w:t xml:space="preserve">3. Representação de interesses a nível </w:t>
      </w:r>
      <w:r w:rsidR="00C8299A" w:rsidRPr="00B633A7">
        <w:rPr>
          <w:rFonts w:ascii="Arial" w:eastAsia="Arial" w:hAnsi="Arial" w:cs="Arial"/>
          <w:bCs/>
          <w:color w:val="0070C0"/>
          <w:sz w:val="28"/>
          <w:szCs w:val="28"/>
        </w:rPr>
        <w:t xml:space="preserve">regional / </w:t>
      </w:r>
      <w:r w:rsidRPr="00B633A7">
        <w:rPr>
          <w:rFonts w:ascii="Arial" w:eastAsia="Arial" w:hAnsi="Arial" w:cs="Arial"/>
          <w:bCs/>
          <w:color w:val="0070C0"/>
          <w:sz w:val="28"/>
          <w:szCs w:val="28"/>
        </w:rPr>
        <w:t>local</w:t>
      </w:r>
      <w:bookmarkEnd w:id="33"/>
      <w:bookmarkEnd w:id="34"/>
      <w:bookmarkEnd w:id="35"/>
      <w:bookmarkEnd w:id="36"/>
      <w:bookmarkEnd w:id="37"/>
    </w:p>
    <w:p w14:paraId="645D11FE" w14:textId="6B46D52E" w:rsidR="00192F23" w:rsidRDefault="00192F23" w:rsidP="00192F23">
      <w:pPr>
        <w:jc w:val="both"/>
        <w:rPr>
          <w:rFonts w:ascii="Arial" w:eastAsia="Arial" w:hAnsi="Arial" w:cs="Arial"/>
        </w:rPr>
      </w:pPr>
      <w:bookmarkStart w:id="38" w:name="_Toc72398902"/>
      <w:bookmarkStart w:id="39" w:name="_Toc72428763"/>
    </w:p>
    <w:p w14:paraId="176D42EB" w14:textId="3297953B" w:rsidR="005908F7" w:rsidRPr="00C42F26" w:rsidRDefault="005908F7" w:rsidP="00192F23">
      <w:pPr>
        <w:jc w:val="both"/>
        <w:rPr>
          <w:rFonts w:ascii="Arial" w:eastAsia="Arial" w:hAnsi="Arial" w:cs="Arial"/>
        </w:rPr>
      </w:pPr>
      <w:r w:rsidRPr="00C42F26">
        <w:rPr>
          <w:rFonts w:ascii="Arial" w:eastAsia="Arial" w:hAnsi="Arial" w:cs="Arial"/>
        </w:rPr>
        <w:t>Esta, é uma área de atuação intrinsecamente ligada ao conhecimento que temos das questões que afetam as pessoas com deficiência visual no distrito. Por isso, atualmente, é também uma área de atuação que depende muito do contacto que vamos mantendo com os participantes nas atividades associativas, embora, desejavelmente, possamos vir a beneficiar com formas de deteção das necessidades e dos interesses das pessoas com deficiência visual mais consolidadas, acreditando que o CAARPD será também uma fonte importante de informação.</w:t>
      </w:r>
    </w:p>
    <w:p w14:paraId="7C44D1F8" w14:textId="77777777" w:rsidR="005908F7" w:rsidRPr="00C42F26" w:rsidRDefault="005908F7" w:rsidP="00192F23">
      <w:pPr>
        <w:jc w:val="both"/>
        <w:rPr>
          <w:rFonts w:ascii="Arial" w:eastAsia="Arial" w:hAnsi="Arial" w:cs="Arial"/>
        </w:rPr>
      </w:pPr>
    </w:p>
    <w:p w14:paraId="4DD7D484" w14:textId="71FC442F" w:rsidR="00192F23" w:rsidRPr="00CB5E81" w:rsidRDefault="00192F23" w:rsidP="00192F23">
      <w:pPr>
        <w:jc w:val="both"/>
        <w:rPr>
          <w:rFonts w:ascii="Arial" w:hAnsi="Arial" w:cs="Arial"/>
          <w:b/>
          <w:kern w:val="20"/>
        </w:rPr>
      </w:pPr>
      <w:r w:rsidRPr="00CB5E81">
        <w:rPr>
          <w:rFonts w:ascii="Arial" w:eastAsia="Arial" w:hAnsi="Arial" w:cs="Arial"/>
          <w:b/>
        </w:rPr>
        <w:t xml:space="preserve">Objetivo </w:t>
      </w:r>
      <w:r w:rsidR="004910B8">
        <w:rPr>
          <w:rFonts w:ascii="Arial" w:eastAsia="Arial" w:hAnsi="Arial" w:cs="Arial"/>
          <w:b/>
        </w:rPr>
        <w:t>n.º</w:t>
      </w:r>
      <w:r w:rsidRPr="00CB5E81">
        <w:rPr>
          <w:rFonts w:ascii="Arial" w:eastAsia="Arial" w:hAnsi="Arial" w:cs="Arial"/>
          <w:b/>
        </w:rPr>
        <w:t xml:space="preserve"> 1: </w:t>
      </w:r>
      <w:r w:rsidRPr="00CB5E81">
        <w:rPr>
          <w:rFonts w:ascii="Arial" w:hAnsi="Arial" w:cs="Arial"/>
          <w:b/>
        </w:rPr>
        <w:t xml:space="preserve">Promover a atividade </w:t>
      </w:r>
      <w:r w:rsidR="00C8299A" w:rsidRPr="00CB5E81">
        <w:rPr>
          <w:rFonts w:ascii="Arial" w:hAnsi="Arial" w:cs="Arial"/>
          <w:b/>
        </w:rPr>
        <w:t xml:space="preserve">regional / </w:t>
      </w:r>
      <w:r w:rsidRPr="00CB5E81">
        <w:rPr>
          <w:rFonts w:ascii="Arial" w:hAnsi="Arial" w:cs="Arial"/>
          <w:b/>
        </w:rPr>
        <w:t>local de representação de interesses e direitos das pessoas com deficiência visual</w:t>
      </w:r>
    </w:p>
    <w:p w14:paraId="6C009BE6" w14:textId="0561979C" w:rsidR="00192F23" w:rsidRPr="00B633A7" w:rsidRDefault="005908F7" w:rsidP="00192F23">
      <w:pPr>
        <w:pStyle w:val="Style1"/>
        <w:ind w:left="1080"/>
        <w:rPr>
          <w:rFonts w:ascii="Arial" w:hAnsi="Arial" w:cs="Arial"/>
          <w:sz w:val="28"/>
          <w:szCs w:val="28"/>
        </w:rPr>
      </w:pPr>
      <w:r>
        <w:rPr>
          <w:rFonts w:ascii="Arial" w:hAnsi="Arial" w:cs="Arial"/>
          <w:sz w:val="28"/>
          <w:szCs w:val="28"/>
        </w:rPr>
        <w:t>No âmbito deste objetivo, definimos as seguintes atividades:</w:t>
      </w:r>
    </w:p>
    <w:tbl>
      <w:tblPr>
        <w:tblW w:w="0" w:type="auto"/>
        <w:tblInd w:w="213" w:type="dxa"/>
        <w:tblLayout w:type="fixed"/>
        <w:tblCellMar>
          <w:left w:w="0" w:type="dxa"/>
          <w:right w:w="0" w:type="dxa"/>
        </w:tblCellMar>
        <w:tblLook w:val="04A0" w:firstRow="1" w:lastRow="0" w:firstColumn="1" w:lastColumn="0" w:noHBand="0" w:noVBand="1"/>
      </w:tblPr>
      <w:tblGrid>
        <w:gridCol w:w="5033"/>
        <w:gridCol w:w="1984"/>
        <w:gridCol w:w="2552"/>
      </w:tblGrid>
      <w:tr w:rsidR="00192F23" w:rsidRPr="00B633A7" w14:paraId="2810FD60" w14:textId="77777777" w:rsidTr="00E1709B">
        <w:tc>
          <w:tcPr>
            <w:tcW w:w="50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71" w:type="dxa"/>
              <w:bottom w:w="0" w:type="dxa"/>
              <w:right w:w="71" w:type="dxa"/>
            </w:tcMar>
            <w:vAlign w:val="center"/>
            <w:hideMark/>
          </w:tcPr>
          <w:p w14:paraId="6E69BF7D" w14:textId="77777777" w:rsidR="00192F23" w:rsidRPr="00B633A7" w:rsidRDefault="00192F23" w:rsidP="00B633A7">
            <w:pPr>
              <w:pStyle w:val="Style1"/>
              <w:spacing w:line="360" w:lineRule="auto"/>
              <w:ind w:left="0"/>
              <w:jc w:val="left"/>
              <w:rPr>
                <w:rFonts w:ascii="Arial" w:hAnsi="Arial" w:cs="Arial"/>
                <w:sz w:val="24"/>
                <w:szCs w:val="24"/>
                <w:lang w:eastAsia="pt-PT"/>
              </w:rPr>
            </w:pPr>
            <w:bookmarkStart w:id="40" w:name="ColumnTitle_172a397b38f4492a992b9d18fc06" w:colFirst="0" w:colLast="0"/>
            <w:r w:rsidRPr="00B633A7">
              <w:rPr>
                <w:rFonts w:ascii="Arial" w:hAnsi="Arial" w:cs="Arial"/>
                <w:sz w:val="24"/>
                <w:szCs w:val="24"/>
                <w:lang w:eastAsia="pt-PT"/>
              </w:rPr>
              <w:t>Atividade</w:t>
            </w:r>
          </w:p>
        </w:tc>
        <w:tc>
          <w:tcPr>
            <w:tcW w:w="1984"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71" w:type="dxa"/>
              <w:bottom w:w="0" w:type="dxa"/>
              <w:right w:w="71" w:type="dxa"/>
            </w:tcMar>
            <w:vAlign w:val="center"/>
            <w:hideMark/>
          </w:tcPr>
          <w:p w14:paraId="69E3FED7" w14:textId="77777777" w:rsidR="00192F23" w:rsidRPr="00B633A7" w:rsidRDefault="00192F23" w:rsidP="00B633A7">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Responsável</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71" w:type="dxa"/>
              <w:bottom w:w="0" w:type="dxa"/>
              <w:right w:w="71" w:type="dxa"/>
            </w:tcMar>
            <w:vAlign w:val="center"/>
            <w:hideMark/>
          </w:tcPr>
          <w:p w14:paraId="6AB4759D" w14:textId="77777777" w:rsidR="00192F23" w:rsidRPr="00B633A7" w:rsidRDefault="00192F23" w:rsidP="00B633A7">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Programação</w:t>
            </w:r>
          </w:p>
        </w:tc>
      </w:tr>
      <w:tr w:rsidR="00192F23" w:rsidRPr="00B633A7" w14:paraId="4D9296FE" w14:textId="77777777" w:rsidTr="00E1709B">
        <w:tc>
          <w:tcPr>
            <w:tcW w:w="5033"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2ED51096" w14:textId="5C064426" w:rsidR="00192F23" w:rsidRPr="00B633A7" w:rsidRDefault="00F65CC8" w:rsidP="00192F23">
            <w:pPr>
              <w:pStyle w:val="Style1"/>
              <w:spacing w:after="160" w:line="360" w:lineRule="auto"/>
              <w:ind w:left="0"/>
              <w:rPr>
                <w:rFonts w:ascii="Arial" w:hAnsi="Arial" w:cs="Arial"/>
                <w:sz w:val="28"/>
                <w:szCs w:val="28"/>
                <w:lang w:eastAsia="pt-PT"/>
              </w:rPr>
            </w:pPr>
            <w:bookmarkStart w:id="41" w:name="RowTitle_348350f9ca404f70b41238839fd8999" w:colFirst="0" w:colLast="0"/>
            <w:bookmarkEnd w:id="40"/>
            <w:r>
              <w:rPr>
                <w:rFonts w:ascii="Arial" w:hAnsi="Arial" w:cs="Arial"/>
                <w:sz w:val="28"/>
                <w:szCs w:val="28"/>
                <w:lang w:eastAsia="pt-PT"/>
              </w:rPr>
              <w:t>Elaborar um cronograma de pedidos de audiência às autarquias e entidades locais</w:t>
            </w:r>
          </w:p>
        </w:tc>
        <w:tc>
          <w:tcPr>
            <w:tcW w:w="1984"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3EEA139F" w14:textId="63A93D96" w:rsidR="00192F23" w:rsidRPr="00B633A7" w:rsidRDefault="00F65CC8" w:rsidP="00192F23">
            <w:pPr>
              <w:pStyle w:val="Style1"/>
              <w:spacing w:after="160" w:line="360" w:lineRule="auto"/>
              <w:ind w:left="0"/>
              <w:rPr>
                <w:rFonts w:ascii="Arial" w:hAnsi="Arial" w:cs="Arial"/>
                <w:sz w:val="28"/>
                <w:szCs w:val="28"/>
                <w:lang w:eastAsia="pt-PT"/>
              </w:rPr>
            </w:pPr>
            <w:r>
              <w:rPr>
                <w:rFonts w:ascii="Arial" w:hAnsi="Arial" w:cs="Arial"/>
                <w:sz w:val="28"/>
                <w:szCs w:val="28"/>
                <w:lang w:eastAsia="pt-PT"/>
              </w:rPr>
              <w:t>Direção de Delegação</w:t>
            </w:r>
          </w:p>
        </w:tc>
        <w:tc>
          <w:tcPr>
            <w:tcW w:w="2552"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34FF9F64" w14:textId="634129B1" w:rsidR="00192F23" w:rsidRPr="00B633A7" w:rsidRDefault="00F65CC8" w:rsidP="00192F23">
            <w:pPr>
              <w:pStyle w:val="Style1"/>
              <w:spacing w:after="160" w:line="360" w:lineRule="auto"/>
              <w:ind w:left="0"/>
              <w:rPr>
                <w:rFonts w:ascii="Arial" w:hAnsi="Arial" w:cs="Arial"/>
                <w:sz w:val="28"/>
                <w:szCs w:val="28"/>
                <w:lang w:eastAsia="pt-PT"/>
              </w:rPr>
            </w:pPr>
            <w:r>
              <w:rPr>
                <w:rFonts w:ascii="Arial" w:hAnsi="Arial" w:cs="Arial"/>
                <w:sz w:val="28"/>
                <w:szCs w:val="28"/>
                <w:lang w:eastAsia="pt-PT"/>
              </w:rPr>
              <w:t>Janeiro</w:t>
            </w:r>
          </w:p>
        </w:tc>
      </w:tr>
      <w:bookmarkEnd w:id="41"/>
      <w:tr w:rsidR="00761490" w:rsidRPr="00B633A7" w14:paraId="5E785FE1" w14:textId="77777777" w:rsidTr="00E1709B">
        <w:tc>
          <w:tcPr>
            <w:tcW w:w="5033"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31AC34BB" w14:textId="416D7CE9" w:rsidR="00761490" w:rsidRDefault="00761490" w:rsidP="00761490">
            <w:pPr>
              <w:pStyle w:val="Style1"/>
              <w:spacing w:after="160" w:line="360" w:lineRule="auto"/>
              <w:ind w:left="0"/>
              <w:rPr>
                <w:rFonts w:ascii="Arial" w:hAnsi="Arial" w:cs="Arial"/>
                <w:sz w:val="28"/>
                <w:szCs w:val="28"/>
                <w:lang w:eastAsia="pt-PT"/>
              </w:rPr>
            </w:pPr>
            <w:r>
              <w:rPr>
                <w:rFonts w:ascii="Arial" w:hAnsi="Arial" w:cs="Arial"/>
                <w:sz w:val="28"/>
                <w:szCs w:val="28"/>
                <w:lang w:eastAsia="pt-PT"/>
              </w:rPr>
              <w:t>Solicitar à Direção Nacional uma reunião no âmbito da definição de procedimentos de articulação para a resolução de problemas ao nível das acessibilidades</w:t>
            </w:r>
          </w:p>
        </w:tc>
        <w:tc>
          <w:tcPr>
            <w:tcW w:w="1984"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366FC366" w14:textId="11695A7D" w:rsidR="00761490" w:rsidRDefault="00761490" w:rsidP="00192F23">
            <w:pPr>
              <w:pStyle w:val="Style1"/>
              <w:spacing w:after="160" w:line="360" w:lineRule="auto"/>
              <w:ind w:left="0"/>
              <w:rPr>
                <w:rFonts w:ascii="Arial" w:hAnsi="Arial" w:cs="Arial"/>
                <w:sz w:val="28"/>
                <w:szCs w:val="28"/>
                <w:lang w:eastAsia="pt-PT"/>
              </w:rPr>
            </w:pPr>
            <w:r>
              <w:rPr>
                <w:rFonts w:ascii="Arial" w:hAnsi="Arial" w:cs="Arial"/>
                <w:sz w:val="28"/>
                <w:szCs w:val="28"/>
                <w:lang w:eastAsia="pt-PT"/>
              </w:rPr>
              <w:t>Direção de Delegação</w:t>
            </w:r>
          </w:p>
        </w:tc>
        <w:tc>
          <w:tcPr>
            <w:tcW w:w="2552"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78A7F53F" w14:textId="0D6D4683" w:rsidR="00761490" w:rsidRDefault="00761490" w:rsidP="00192F23">
            <w:pPr>
              <w:pStyle w:val="Style1"/>
              <w:spacing w:after="160" w:line="360" w:lineRule="auto"/>
              <w:ind w:left="0"/>
              <w:rPr>
                <w:rFonts w:ascii="Arial" w:hAnsi="Arial" w:cs="Arial"/>
                <w:sz w:val="28"/>
                <w:szCs w:val="28"/>
                <w:lang w:eastAsia="pt-PT"/>
              </w:rPr>
            </w:pPr>
            <w:r>
              <w:rPr>
                <w:rFonts w:ascii="Arial" w:hAnsi="Arial" w:cs="Arial"/>
                <w:sz w:val="28"/>
                <w:szCs w:val="28"/>
                <w:lang w:eastAsia="pt-PT"/>
              </w:rPr>
              <w:t>1º trimestre</w:t>
            </w:r>
          </w:p>
        </w:tc>
      </w:tr>
    </w:tbl>
    <w:p w14:paraId="1523CD2A" w14:textId="1CD4AD72" w:rsidR="00192F23" w:rsidRDefault="00A76793" w:rsidP="00192F23">
      <w:pPr>
        <w:pStyle w:val="Style1"/>
        <w:rPr>
          <w:rFonts w:ascii="Arial" w:hAnsi="Arial" w:cs="Arial"/>
          <w:sz w:val="28"/>
          <w:szCs w:val="28"/>
        </w:rPr>
      </w:pPr>
      <w:r w:rsidRPr="00C42F26">
        <w:rPr>
          <w:rFonts w:ascii="Arial" w:hAnsi="Arial" w:cs="Arial"/>
          <w:sz w:val="24"/>
          <w:szCs w:val="24"/>
        </w:rPr>
        <w:lastRenderedPageBreak/>
        <w:t>Conforme se pode verificar abaixo, não dispomos de valores de referência consolidados que nos permitam estabelecer de forma mais robusta metas para os indicadores de aferição deste objetivo. No entanto, as metas estabelecidas afiguram-se-nos realistas tendo em conta a nossa experiência de anos anteriores</w:t>
      </w:r>
      <w:r>
        <w:rPr>
          <w:rFonts w:ascii="Arial" w:hAnsi="Arial" w:cs="Arial"/>
          <w:sz w:val="28"/>
          <w:szCs w:val="28"/>
        </w:rPr>
        <w:t>.</w:t>
      </w:r>
    </w:p>
    <w:tbl>
      <w:tblPr>
        <w:tblStyle w:val="TabelacomGrelha"/>
        <w:tblW w:w="9497" w:type="dxa"/>
        <w:tblInd w:w="250" w:type="dxa"/>
        <w:tblLook w:val="04A0" w:firstRow="1" w:lastRow="0" w:firstColumn="1" w:lastColumn="0" w:noHBand="0" w:noVBand="1"/>
      </w:tblPr>
      <w:tblGrid>
        <w:gridCol w:w="5444"/>
        <w:gridCol w:w="2504"/>
        <w:gridCol w:w="1549"/>
      </w:tblGrid>
      <w:tr w:rsidR="00515A30" w:rsidRPr="00E1709B" w14:paraId="2B9A415E" w14:textId="77777777" w:rsidTr="00E1709B">
        <w:tc>
          <w:tcPr>
            <w:tcW w:w="5444" w:type="dxa"/>
            <w:shd w:val="clear" w:color="auto" w:fill="D9D9D9" w:themeFill="background1" w:themeFillShade="D9"/>
          </w:tcPr>
          <w:p w14:paraId="0C721D80" w14:textId="77777777" w:rsidR="00D0570F" w:rsidRDefault="00D0570F" w:rsidP="00E1709B">
            <w:pPr>
              <w:pStyle w:val="Style1"/>
              <w:spacing w:line="360" w:lineRule="auto"/>
              <w:ind w:left="0"/>
              <w:jc w:val="left"/>
              <w:rPr>
                <w:rFonts w:ascii="Arial" w:hAnsi="Arial" w:cs="Arial"/>
                <w:sz w:val="24"/>
                <w:szCs w:val="24"/>
                <w:lang w:eastAsia="pt-PT"/>
              </w:rPr>
            </w:pPr>
            <w:bookmarkStart w:id="42" w:name="ColumnTitle_3d2895a6e58f445999c8ecccbcde" w:colFirst="0" w:colLast="0"/>
          </w:p>
          <w:p w14:paraId="3ABC6A17" w14:textId="38A77CF9" w:rsidR="00515A30" w:rsidRPr="00B633A7" w:rsidRDefault="00515A30" w:rsidP="00E1709B">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693ECEB8" w14:textId="77777777" w:rsidR="00515A30" w:rsidRPr="00B633A7" w:rsidRDefault="00515A30" w:rsidP="00E1709B">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298D44EF" w14:textId="77777777" w:rsidR="00515A30" w:rsidRPr="00B633A7" w:rsidRDefault="00515A30" w:rsidP="00E1709B">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515A30" w:rsidRPr="00B633A7" w14:paraId="50090C35" w14:textId="77777777" w:rsidTr="00E1709B">
        <w:tc>
          <w:tcPr>
            <w:tcW w:w="5444" w:type="dxa"/>
          </w:tcPr>
          <w:p w14:paraId="57CA83FF" w14:textId="28112DA5" w:rsidR="00515A30" w:rsidRPr="00A34F24" w:rsidRDefault="00A34F24" w:rsidP="00A34F24">
            <w:pPr>
              <w:rPr>
                <w:rFonts w:ascii="Arial" w:hAnsi="Arial" w:cs="Arial"/>
                <w:color w:val="000000"/>
              </w:rPr>
            </w:pPr>
            <w:bookmarkStart w:id="43" w:name="RowTitle_9ee8dcee540a4d748135bdf2a933d1b" w:colFirst="0" w:colLast="0"/>
            <w:bookmarkEnd w:id="42"/>
            <w:r w:rsidRPr="00A34F24">
              <w:rPr>
                <w:rFonts w:ascii="Arial" w:hAnsi="Arial" w:cs="Arial"/>
                <w:color w:val="000000"/>
              </w:rPr>
              <w:t>Taxa de convites institucionais aceites pela Delegação</w:t>
            </w:r>
          </w:p>
        </w:tc>
        <w:tc>
          <w:tcPr>
            <w:tcW w:w="2504" w:type="dxa"/>
          </w:tcPr>
          <w:p w14:paraId="0F36A71B" w14:textId="6FA6C5ED" w:rsidR="00515A30" w:rsidRPr="00B633A7" w:rsidRDefault="00A76793"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N.A.</w:t>
            </w:r>
          </w:p>
        </w:tc>
        <w:tc>
          <w:tcPr>
            <w:tcW w:w="1549" w:type="dxa"/>
          </w:tcPr>
          <w:p w14:paraId="3EB565A4" w14:textId="4253EA1B" w:rsidR="00515A30" w:rsidRPr="00B633A7" w:rsidRDefault="00CE317A"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80%</w:t>
            </w:r>
          </w:p>
        </w:tc>
      </w:tr>
      <w:bookmarkEnd w:id="43"/>
      <w:tr w:rsidR="00515A30" w:rsidRPr="00B633A7" w14:paraId="6336C263" w14:textId="77777777" w:rsidTr="00E1709B">
        <w:tc>
          <w:tcPr>
            <w:tcW w:w="5444" w:type="dxa"/>
          </w:tcPr>
          <w:p w14:paraId="06263FF9" w14:textId="6121FCC0" w:rsidR="00515A30" w:rsidRPr="00A34F24" w:rsidRDefault="004910B8" w:rsidP="00A34F24">
            <w:pPr>
              <w:rPr>
                <w:rFonts w:ascii="Arial" w:hAnsi="Arial" w:cs="Arial"/>
                <w:color w:val="000000"/>
              </w:rPr>
            </w:pPr>
            <w:r>
              <w:rPr>
                <w:rFonts w:ascii="Arial" w:hAnsi="Arial" w:cs="Arial"/>
                <w:color w:val="000000"/>
              </w:rPr>
              <w:t>N.º</w:t>
            </w:r>
            <w:r w:rsidR="00A34F24" w:rsidRPr="00A34F24">
              <w:rPr>
                <w:rFonts w:ascii="Arial" w:hAnsi="Arial" w:cs="Arial"/>
                <w:color w:val="000000"/>
              </w:rPr>
              <w:t xml:space="preserve"> de plataformas interinstitucionais integradas pela Delegação</w:t>
            </w:r>
          </w:p>
        </w:tc>
        <w:tc>
          <w:tcPr>
            <w:tcW w:w="2504" w:type="dxa"/>
          </w:tcPr>
          <w:p w14:paraId="0470EA75" w14:textId="5B7674C0" w:rsidR="00515A30" w:rsidRPr="00B633A7" w:rsidRDefault="00A76793"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N.A.</w:t>
            </w:r>
          </w:p>
        </w:tc>
        <w:tc>
          <w:tcPr>
            <w:tcW w:w="1549" w:type="dxa"/>
          </w:tcPr>
          <w:p w14:paraId="7ADF4A6A" w14:textId="5407B442" w:rsidR="00515A30" w:rsidRPr="00B633A7" w:rsidRDefault="00CE317A"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3</w:t>
            </w:r>
          </w:p>
        </w:tc>
      </w:tr>
      <w:tr w:rsidR="00515A30" w:rsidRPr="00B633A7" w14:paraId="7C2674D5" w14:textId="77777777" w:rsidTr="00E1709B">
        <w:tc>
          <w:tcPr>
            <w:tcW w:w="5444" w:type="dxa"/>
          </w:tcPr>
          <w:p w14:paraId="6DFAC1E5" w14:textId="0900C455" w:rsidR="00515A30" w:rsidRPr="00A34F24" w:rsidRDefault="00A34F24" w:rsidP="00A34F24">
            <w:pPr>
              <w:rPr>
                <w:rFonts w:ascii="Arial" w:hAnsi="Arial" w:cs="Arial"/>
                <w:color w:val="000000"/>
              </w:rPr>
            </w:pPr>
            <w:r w:rsidRPr="00A34F24">
              <w:rPr>
                <w:rFonts w:ascii="Arial" w:hAnsi="Arial" w:cs="Arial"/>
                <w:color w:val="000000"/>
              </w:rPr>
              <w:t>Taxa de reuniões / audiências com Câmaras Municipais conseguidas</w:t>
            </w:r>
          </w:p>
        </w:tc>
        <w:tc>
          <w:tcPr>
            <w:tcW w:w="2504" w:type="dxa"/>
          </w:tcPr>
          <w:p w14:paraId="47ED663A" w14:textId="6A041BD5" w:rsidR="00515A30" w:rsidRPr="00B633A7" w:rsidRDefault="00A76793"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N.A.</w:t>
            </w:r>
          </w:p>
        </w:tc>
        <w:tc>
          <w:tcPr>
            <w:tcW w:w="1549" w:type="dxa"/>
          </w:tcPr>
          <w:p w14:paraId="7977989B" w14:textId="027C60F1" w:rsidR="00515A30" w:rsidRPr="00B633A7" w:rsidRDefault="00CE317A"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50%</w:t>
            </w:r>
          </w:p>
        </w:tc>
      </w:tr>
      <w:tr w:rsidR="00A34F24" w:rsidRPr="00B633A7" w14:paraId="7467E944" w14:textId="77777777" w:rsidTr="00E1709B">
        <w:tc>
          <w:tcPr>
            <w:tcW w:w="5444" w:type="dxa"/>
          </w:tcPr>
          <w:p w14:paraId="56203E67" w14:textId="6D789AB8" w:rsidR="00A34F24" w:rsidRPr="00A34F24" w:rsidRDefault="00A34F24" w:rsidP="00A34F24">
            <w:pPr>
              <w:rPr>
                <w:rFonts w:ascii="Arial" w:hAnsi="Arial" w:cs="Arial"/>
                <w:color w:val="000000"/>
              </w:rPr>
            </w:pPr>
            <w:r w:rsidRPr="00A34F24">
              <w:rPr>
                <w:rFonts w:ascii="Arial" w:hAnsi="Arial" w:cs="Arial"/>
                <w:color w:val="000000"/>
              </w:rPr>
              <w:t>Taxa de reuniões / audiências com Juntas de Freguesia conseguidas</w:t>
            </w:r>
          </w:p>
        </w:tc>
        <w:tc>
          <w:tcPr>
            <w:tcW w:w="2504" w:type="dxa"/>
          </w:tcPr>
          <w:p w14:paraId="2E06CB70" w14:textId="71C94332" w:rsidR="00A34F24" w:rsidRPr="00B633A7" w:rsidRDefault="00A76793"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N.A.</w:t>
            </w:r>
          </w:p>
        </w:tc>
        <w:tc>
          <w:tcPr>
            <w:tcW w:w="1549" w:type="dxa"/>
          </w:tcPr>
          <w:p w14:paraId="55B74F3E" w14:textId="31ED5457" w:rsidR="00A34F24" w:rsidRPr="00B633A7" w:rsidRDefault="00CE317A"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50%</w:t>
            </w:r>
          </w:p>
        </w:tc>
      </w:tr>
      <w:tr w:rsidR="00A34F24" w:rsidRPr="00B633A7" w14:paraId="3A944B80" w14:textId="77777777" w:rsidTr="00E1709B">
        <w:tc>
          <w:tcPr>
            <w:tcW w:w="5444" w:type="dxa"/>
          </w:tcPr>
          <w:p w14:paraId="03471B43" w14:textId="42BD997B" w:rsidR="00A34F24" w:rsidRPr="00A34F24" w:rsidRDefault="00A34F24" w:rsidP="00A34F24">
            <w:pPr>
              <w:rPr>
                <w:rFonts w:ascii="Arial" w:hAnsi="Arial" w:cs="Arial"/>
                <w:color w:val="000000"/>
              </w:rPr>
            </w:pPr>
            <w:r w:rsidRPr="00A34F24">
              <w:rPr>
                <w:rFonts w:ascii="Arial" w:hAnsi="Arial" w:cs="Arial"/>
                <w:color w:val="000000"/>
              </w:rPr>
              <w:t>Taxa de reuniões / audiências com outras entidades ou empresas conseguidas</w:t>
            </w:r>
          </w:p>
        </w:tc>
        <w:tc>
          <w:tcPr>
            <w:tcW w:w="2504" w:type="dxa"/>
          </w:tcPr>
          <w:p w14:paraId="59ED7D61" w14:textId="3FD55149" w:rsidR="00A34F24" w:rsidRPr="00B633A7" w:rsidRDefault="00A76793"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N.A.</w:t>
            </w:r>
          </w:p>
        </w:tc>
        <w:tc>
          <w:tcPr>
            <w:tcW w:w="1549" w:type="dxa"/>
          </w:tcPr>
          <w:p w14:paraId="06EFDA3F" w14:textId="28E4377A" w:rsidR="00A34F24" w:rsidRPr="00B633A7" w:rsidRDefault="00CE317A"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50%</w:t>
            </w:r>
          </w:p>
        </w:tc>
      </w:tr>
      <w:tr w:rsidR="00A34F24" w:rsidRPr="00B633A7" w14:paraId="4A4FC87F" w14:textId="77777777" w:rsidTr="00E1709B">
        <w:tc>
          <w:tcPr>
            <w:tcW w:w="5444" w:type="dxa"/>
          </w:tcPr>
          <w:p w14:paraId="5F416808" w14:textId="5A5A3BB7" w:rsidR="00A34F24" w:rsidRPr="00A34F24" w:rsidRDefault="00A34F24" w:rsidP="00A34F24">
            <w:pPr>
              <w:rPr>
                <w:rFonts w:ascii="Arial" w:hAnsi="Arial" w:cs="Arial"/>
                <w:color w:val="000000"/>
              </w:rPr>
            </w:pPr>
            <w:r w:rsidRPr="00A34F24">
              <w:rPr>
                <w:rFonts w:ascii="Arial" w:hAnsi="Arial" w:cs="Arial"/>
                <w:color w:val="000000"/>
              </w:rPr>
              <w:t>Taxa de resposta às diligências efetuadas pela ACAPO no domínio da defesa dos direitos e interesses das pessoas com deficiência visual</w:t>
            </w:r>
          </w:p>
        </w:tc>
        <w:tc>
          <w:tcPr>
            <w:tcW w:w="2504" w:type="dxa"/>
          </w:tcPr>
          <w:p w14:paraId="6B40E0BB" w14:textId="104D5703" w:rsidR="00A34F24" w:rsidRPr="00B633A7" w:rsidRDefault="00A76793"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N.A.</w:t>
            </w:r>
          </w:p>
        </w:tc>
        <w:tc>
          <w:tcPr>
            <w:tcW w:w="1549" w:type="dxa"/>
          </w:tcPr>
          <w:p w14:paraId="32FA605E" w14:textId="7F7140C8" w:rsidR="00A34F24" w:rsidRPr="00B633A7" w:rsidRDefault="00307694"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75%</w:t>
            </w:r>
          </w:p>
        </w:tc>
      </w:tr>
    </w:tbl>
    <w:p w14:paraId="7C01D192" w14:textId="77777777" w:rsidR="000A3B38" w:rsidRPr="00B633A7" w:rsidRDefault="000A3B38" w:rsidP="000A3B38">
      <w:pPr>
        <w:rPr>
          <w:rFonts w:ascii="Arial" w:hAnsi="Arial" w:cs="Arial"/>
          <w:sz w:val="28"/>
          <w:szCs w:val="28"/>
        </w:rPr>
      </w:pPr>
      <w:bookmarkStart w:id="44" w:name="_Toc72428764"/>
      <w:bookmarkStart w:id="45" w:name="_Toc87085794"/>
      <w:bookmarkEnd w:id="38"/>
      <w:bookmarkEnd w:id="39"/>
    </w:p>
    <w:p w14:paraId="6CD1D775" w14:textId="77777777" w:rsidR="000A3B38" w:rsidRPr="00B633A7" w:rsidRDefault="00EE70F0" w:rsidP="000A3B38">
      <w:pPr>
        <w:rPr>
          <w:rFonts w:ascii="Arial" w:hAnsi="Arial" w:cs="Arial"/>
          <w:sz w:val="28"/>
          <w:szCs w:val="28"/>
        </w:rPr>
      </w:pPr>
      <w:hyperlink w:anchor="Índice">
        <w:r w:rsidR="000A3B38" w:rsidRPr="00B633A7">
          <w:rPr>
            <w:rStyle w:val="Hiperligao"/>
            <w:rFonts w:ascii="Arial" w:hAnsi="Arial" w:cs="Arial"/>
            <w:sz w:val="28"/>
            <w:szCs w:val="28"/>
          </w:rPr>
          <w:t>Voltar ao índice</w:t>
        </w:r>
      </w:hyperlink>
    </w:p>
    <w:p w14:paraId="75AB83C2" w14:textId="77777777" w:rsidR="00192F23" w:rsidRPr="00B633A7" w:rsidRDefault="00192F23" w:rsidP="00192F23">
      <w:pPr>
        <w:rPr>
          <w:rFonts w:ascii="Arial" w:eastAsiaTheme="majorEastAsia" w:hAnsi="Arial" w:cs="Arial"/>
          <w:smallCaps/>
          <w:color w:val="005BBB"/>
          <w:sz w:val="28"/>
          <w:szCs w:val="28"/>
        </w:rPr>
      </w:pPr>
      <w:r w:rsidRPr="00B633A7">
        <w:rPr>
          <w:rFonts w:ascii="Arial" w:hAnsi="Arial" w:cs="Arial"/>
          <w:smallCaps/>
          <w:color w:val="005BBB"/>
          <w:sz w:val="28"/>
          <w:szCs w:val="28"/>
        </w:rPr>
        <w:br w:type="page"/>
      </w:r>
    </w:p>
    <w:p w14:paraId="4FEAA8EE" w14:textId="77777777" w:rsidR="00192F23" w:rsidRPr="00B633A7" w:rsidRDefault="00192F23" w:rsidP="00192F23">
      <w:pPr>
        <w:pStyle w:val="Ttulo1"/>
        <w:rPr>
          <w:rFonts w:ascii="Arial" w:hAnsi="Arial" w:cs="Arial"/>
          <w:i/>
          <w:caps/>
          <w:smallCaps/>
          <w:color w:val="005BBB"/>
          <w:sz w:val="28"/>
          <w:szCs w:val="28"/>
        </w:rPr>
      </w:pPr>
      <w:bookmarkStart w:id="46" w:name="_Toc88558539"/>
      <w:bookmarkStart w:id="47" w:name="_Toc113526816"/>
      <w:r w:rsidRPr="00B633A7">
        <w:rPr>
          <w:rFonts w:ascii="Arial" w:hAnsi="Arial" w:cs="Arial"/>
          <w:smallCaps/>
          <w:color w:val="005BBB"/>
          <w:sz w:val="28"/>
          <w:szCs w:val="28"/>
        </w:rPr>
        <w:lastRenderedPageBreak/>
        <w:t>III. Prestação de Serviços</w:t>
      </w:r>
      <w:bookmarkEnd w:id="44"/>
      <w:bookmarkEnd w:id="45"/>
      <w:bookmarkEnd w:id="46"/>
      <w:bookmarkEnd w:id="47"/>
    </w:p>
    <w:p w14:paraId="09D98464" w14:textId="77777777" w:rsidR="007C1D83" w:rsidRPr="00C42F26" w:rsidRDefault="007C1D83" w:rsidP="007C1D83">
      <w:pPr>
        <w:spacing w:before="100" w:beforeAutospacing="1" w:after="100" w:afterAutospacing="1"/>
        <w:rPr>
          <w:rFonts w:ascii="Arial" w:hAnsi="Arial" w:cs="Arial"/>
        </w:rPr>
      </w:pPr>
      <w:r w:rsidRPr="00C42F26">
        <w:rPr>
          <w:rFonts w:ascii="Arial" w:hAnsi="Arial" w:cs="Arial"/>
        </w:rPr>
        <w:t>Além de assegurar a prestação de serviços (seja às pessoas com deficiência visual, seja à comunidade), a ACAPO ambiciona que tal se traduza numa resposta de qualidade, que é aqui aferida, por um lado, pelos resultados alcançados na resposta às necessidades dos destinatários e, por outro, pelo seu feedback em termos de índices de satisfação com a resposta dada.</w:t>
      </w:r>
    </w:p>
    <w:p w14:paraId="360EC3EF" w14:textId="77777777" w:rsidR="007C1D83" w:rsidRPr="00B633A7" w:rsidRDefault="007C1D83" w:rsidP="00192F23">
      <w:pPr>
        <w:spacing w:before="100" w:beforeAutospacing="1" w:after="100" w:afterAutospacing="1"/>
        <w:rPr>
          <w:rFonts w:ascii="Arial" w:hAnsi="Arial" w:cs="Arial"/>
          <w:sz w:val="28"/>
          <w:szCs w:val="28"/>
        </w:rPr>
      </w:pPr>
    </w:p>
    <w:p w14:paraId="046DF976" w14:textId="71862FBB" w:rsidR="00192F23" w:rsidRPr="00B633A7" w:rsidRDefault="000A3B38" w:rsidP="00192F23">
      <w:pPr>
        <w:pStyle w:val="Ttulo2"/>
        <w:rPr>
          <w:rFonts w:ascii="Arial" w:hAnsi="Arial" w:cs="Arial"/>
          <w:color w:val="0070C0"/>
          <w:sz w:val="28"/>
          <w:szCs w:val="28"/>
        </w:rPr>
      </w:pPr>
      <w:bookmarkStart w:id="48" w:name="_Toc72428765"/>
      <w:bookmarkStart w:id="49" w:name="_Toc87085795"/>
      <w:bookmarkStart w:id="50" w:name="_Toc88558540"/>
      <w:bookmarkStart w:id="51" w:name="_Toc113526817"/>
      <w:r w:rsidRPr="00B633A7">
        <w:rPr>
          <w:rFonts w:ascii="Arial" w:hAnsi="Arial" w:cs="Arial"/>
          <w:color w:val="0070C0"/>
          <w:sz w:val="28"/>
          <w:szCs w:val="28"/>
        </w:rPr>
        <w:t>4</w:t>
      </w:r>
      <w:r w:rsidR="00192F23" w:rsidRPr="00B633A7">
        <w:rPr>
          <w:rFonts w:ascii="Arial" w:hAnsi="Arial" w:cs="Arial"/>
          <w:color w:val="0070C0"/>
          <w:sz w:val="28"/>
          <w:szCs w:val="28"/>
        </w:rPr>
        <w:t>. Atendimento, Acompanhamento e Reabilitação Social</w:t>
      </w:r>
      <w:bookmarkEnd w:id="48"/>
      <w:bookmarkEnd w:id="49"/>
      <w:bookmarkEnd w:id="50"/>
      <w:bookmarkEnd w:id="51"/>
    </w:p>
    <w:p w14:paraId="0A07C3DD" w14:textId="661679BA" w:rsidR="00192F23" w:rsidRDefault="002F0E1C" w:rsidP="00192F23">
      <w:pPr>
        <w:jc w:val="both"/>
        <w:rPr>
          <w:rFonts w:ascii="Arial" w:hAnsi="Arial" w:cs="Arial"/>
        </w:rPr>
      </w:pPr>
      <w:r>
        <w:rPr>
          <w:rFonts w:ascii="Arial" w:hAnsi="Arial" w:cs="Arial"/>
        </w:rPr>
        <w:t xml:space="preserve">Conforme já referido acima e, à semelhança do que vimos demonstrando em anos anteriores, esta é uma área de atuação que nos suscita as maiores expectativas, tanto do ponto de vista do desenvolvimento da nossa </w:t>
      </w:r>
      <w:r w:rsidR="00C42F26">
        <w:rPr>
          <w:rFonts w:ascii="Arial" w:hAnsi="Arial" w:cs="Arial"/>
        </w:rPr>
        <w:t>Delegação,</w:t>
      </w:r>
      <w:r>
        <w:rPr>
          <w:rFonts w:ascii="Arial" w:hAnsi="Arial" w:cs="Arial"/>
        </w:rPr>
        <w:t xml:space="preserve"> mas também – e, sobretudo – na perspetiva de virmos a conseguir respostas mais efetivas, consistentes e diversificadas às necessidades das pessoas com deficiência visual do distrito de Aveiro. Por isso, aguardamos com expectativa a abertura de candidaturas ao </w:t>
      </w:r>
      <w:proofErr w:type="spellStart"/>
      <w:r>
        <w:rPr>
          <w:rFonts w:ascii="Arial" w:hAnsi="Arial" w:cs="Arial"/>
        </w:rPr>
        <w:t>ProCoop</w:t>
      </w:r>
      <w:proofErr w:type="spellEnd"/>
      <w:r>
        <w:rPr>
          <w:rFonts w:ascii="Arial" w:hAnsi="Arial" w:cs="Arial"/>
        </w:rPr>
        <w:t xml:space="preserve"> de forma a, finalmente, podermos submeter a nossa candidatura ao financiamento do Centro de Atendimento / Acompanhamento e Reabilitação para Pessoas com Deficiência (CAARPD) de Aveiro.</w:t>
      </w:r>
    </w:p>
    <w:p w14:paraId="7E44034F" w14:textId="6107F15A" w:rsidR="002F0E1C" w:rsidRDefault="002F0E1C" w:rsidP="00192F23">
      <w:pPr>
        <w:jc w:val="both"/>
        <w:rPr>
          <w:rFonts w:ascii="Arial" w:hAnsi="Arial" w:cs="Arial"/>
        </w:rPr>
      </w:pPr>
    </w:p>
    <w:p w14:paraId="631D0D65" w14:textId="2285483B" w:rsidR="00192F23" w:rsidRPr="00CB5E81" w:rsidRDefault="00192F23" w:rsidP="00B81EF7">
      <w:pPr>
        <w:spacing w:before="100" w:beforeAutospacing="1" w:after="100" w:afterAutospacing="1"/>
        <w:jc w:val="both"/>
        <w:rPr>
          <w:rFonts w:ascii="Arial" w:hAnsi="Arial" w:cs="Arial"/>
          <w:b/>
          <w:bCs/>
        </w:rPr>
      </w:pPr>
      <w:r w:rsidRPr="00CB5E81">
        <w:rPr>
          <w:rFonts w:ascii="Arial" w:hAnsi="Arial" w:cs="Arial"/>
          <w:b/>
          <w:bCs/>
        </w:rPr>
        <w:t xml:space="preserve">Objetivo </w:t>
      </w:r>
      <w:r w:rsidR="004910B8">
        <w:rPr>
          <w:rFonts w:ascii="Arial" w:hAnsi="Arial" w:cs="Arial"/>
          <w:b/>
          <w:bCs/>
        </w:rPr>
        <w:t>n.º</w:t>
      </w:r>
      <w:r w:rsidRPr="00CB5E81">
        <w:rPr>
          <w:rFonts w:ascii="Arial" w:hAnsi="Arial" w:cs="Arial"/>
          <w:b/>
          <w:bCs/>
        </w:rPr>
        <w:t xml:space="preserve"> </w:t>
      </w:r>
      <w:r w:rsidR="00986F11" w:rsidRPr="00CB5E81">
        <w:rPr>
          <w:rFonts w:ascii="Arial" w:hAnsi="Arial" w:cs="Arial"/>
          <w:b/>
          <w:bCs/>
        </w:rPr>
        <w:t>2</w:t>
      </w:r>
      <w:r w:rsidRPr="00CB5E81">
        <w:rPr>
          <w:rFonts w:ascii="Arial" w:hAnsi="Arial" w:cs="Arial"/>
          <w:b/>
          <w:bCs/>
        </w:rPr>
        <w:t xml:space="preserve">: Garantir a satisfação dos utentes do </w:t>
      </w:r>
      <w:r w:rsidR="00986F11" w:rsidRPr="00CB5E81">
        <w:rPr>
          <w:rFonts w:ascii="Arial" w:hAnsi="Arial" w:cs="Arial"/>
          <w:b/>
          <w:bCs/>
        </w:rPr>
        <w:t>Serviço</w:t>
      </w:r>
    </w:p>
    <w:p w14:paraId="645D85B1" w14:textId="7ED7873D" w:rsidR="007C1D83" w:rsidRPr="00C42F26" w:rsidRDefault="007C1D83" w:rsidP="007C1D83">
      <w:pPr>
        <w:spacing w:before="100" w:beforeAutospacing="1" w:after="100" w:afterAutospacing="1"/>
        <w:rPr>
          <w:rFonts w:ascii="Arial" w:hAnsi="Arial" w:cs="Arial"/>
        </w:rPr>
      </w:pPr>
      <w:r w:rsidRPr="00C42F26">
        <w:rPr>
          <w:rFonts w:ascii="Arial" w:hAnsi="Arial" w:cs="Arial"/>
        </w:rPr>
        <w:t>O índice de satisfação dos utentes é determinado por um amplo conjunto de fatores que, em muitos casos, podem ser alvo de melhoria a partir do feedback obtido e que podem ter um efeito concreto na qualidade do serviço prestado. A atividade aqui prevista, pretende dar início a um caminho sólido de promoção da satisfação dos utentes.</w:t>
      </w:r>
    </w:p>
    <w:tbl>
      <w:tblPr>
        <w:tblW w:w="0" w:type="auto"/>
        <w:tblInd w:w="108" w:type="dxa"/>
        <w:tblLook w:val="04A0" w:firstRow="1" w:lastRow="0" w:firstColumn="1" w:lastColumn="0" w:noHBand="0" w:noVBand="1"/>
      </w:tblPr>
      <w:tblGrid>
        <w:gridCol w:w="4453"/>
        <w:gridCol w:w="2494"/>
        <w:gridCol w:w="2528"/>
      </w:tblGrid>
      <w:tr w:rsidR="00192F23" w:rsidRPr="00B633A7" w14:paraId="0E63C983" w14:textId="77777777" w:rsidTr="00B81EF7">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04C99B" w14:textId="77777777" w:rsidR="00192F23" w:rsidRPr="00B633A7" w:rsidRDefault="00192F23" w:rsidP="00192F23">
            <w:pPr>
              <w:pStyle w:val="Style1"/>
              <w:spacing w:line="360" w:lineRule="auto"/>
              <w:ind w:left="0"/>
              <w:rPr>
                <w:rFonts w:ascii="Arial" w:hAnsi="Arial" w:cs="Arial"/>
                <w:sz w:val="24"/>
                <w:szCs w:val="24"/>
              </w:rPr>
            </w:pPr>
            <w:bookmarkStart w:id="52" w:name="ColumnTitle_e95997d06e49459abe3dab55aaf4" w:colFirst="0" w:colLast="0"/>
            <w:r w:rsidRPr="00B633A7">
              <w:rPr>
                <w:rFonts w:ascii="Arial" w:hAnsi="Arial" w:cs="Arial"/>
                <w:sz w:val="24"/>
                <w:szCs w:val="24"/>
              </w:rPr>
              <w:lastRenderedPageBreak/>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B6FDE0" w14:textId="77777777" w:rsidR="00192F23" w:rsidRPr="00B633A7" w:rsidRDefault="00192F23" w:rsidP="00192F23">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36478E" w14:textId="77777777" w:rsidR="00192F23" w:rsidRPr="00B633A7" w:rsidRDefault="00192F23" w:rsidP="00192F23">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192F23" w:rsidRPr="00B633A7" w14:paraId="7F6024BB" w14:textId="77777777" w:rsidTr="00B81EF7">
        <w:tc>
          <w:tcPr>
            <w:tcW w:w="4453" w:type="dxa"/>
            <w:tcBorders>
              <w:top w:val="single" w:sz="4" w:space="0" w:color="auto"/>
              <w:left w:val="single" w:sz="4" w:space="0" w:color="auto"/>
              <w:bottom w:val="single" w:sz="4" w:space="0" w:color="auto"/>
              <w:right w:val="single" w:sz="4" w:space="0" w:color="auto"/>
            </w:tcBorders>
          </w:tcPr>
          <w:p w14:paraId="25365F8A" w14:textId="644CFA95" w:rsidR="00192F23" w:rsidRPr="00B633A7" w:rsidRDefault="002743D0" w:rsidP="00192F23">
            <w:pPr>
              <w:pStyle w:val="Style1"/>
              <w:spacing w:line="360" w:lineRule="auto"/>
              <w:ind w:left="0"/>
              <w:rPr>
                <w:rFonts w:ascii="Arial" w:hAnsi="Arial" w:cs="Arial"/>
                <w:sz w:val="24"/>
                <w:szCs w:val="24"/>
              </w:rPr>
            </w:pPr>
            <w:bookmarkStart w:id="53" w:name="RowTitle_de232d2f21674c23919fb7c3bee63ca" w:colFirst="0" w:colLast="0"/>
            <w:bookmarkEnd w:id="52"/>
            <w:r w:rsidRPr="002743D0">
              <w:rPr>
                <w:rFonts w:ascii="Arial" w:hAnsi="Arial" w:cs="Arial"/>
                <w:sz w:val="24"/>
                <w:szCs w:val="24"/>
              </w:rPr>
              <w:t>Fazer uma apresentação dos serviços a implementar, com potenciais utentes já identificados</w:t>
            </w:r>
          </w:p>
        </w:tc>
        <w:tc>
          <w:tcPr>
            <w:tcW w:w="2494" w:type="dxa"/>
            <w:tcBorders>
              <w:top w:val="single" w:sz="4" w:space="0" w:color="auto"/>
              <w:left w:val="single" w:sz="4" w:space="0" w:color="auto"/>
              <w:bottom w:val="single" w:sz="4" w:space="0" w:color="auto"/>
              <w:right w:val="single" w:sz="4" w:space="0" w:color="auto"/>
            </w:tcBorders>
          </w:tcPr>
          <w:p w14:paraId="61E10A26" w14:textId="0243C773" w:rsidR="00192F23" w:rsidRDefault="002743D0" w:rsidP="00192F23">
            <w:pPr>
              <w:pStyle w:val="Style1"/>
              <w:spacing w:line="360" w:lineRule="auto"/>
              <w:ind w:left="0"/>
              <w:rPr>
                <w:rFonts w:ascii="Arial" w:hAnsi="Arial" w:cs="Arial"/>
                <w:sz w:val="24"/>
                <w:szCs w:val="24"/>
              </w:rPr>
            </w:pPr>
            <w:r w:rsidRPr="002743D0">
              <w:rPr>
                <w:rFonts w:ascii="Arial" w:hAnsi="Arial" w:cs="Arial"/>
                <w:sz w:val="24"/>
                <w:szCs w:val="24"/>
              </w:rPr>
              <w:t>Direção Técnica</w:t>
            </w:r>
          </w:p>
          <w:p w14:paraId="31FBE668" w14:textId="0736F1A5" w:rsidR="002743D0" w:rsidRPr="002743D0" w:rsidRDefault="002743D0" w:rsidP="002743D0">
            <w:pPr>
              <w:jc w:val="right"/>
              <w:rPr>
                <w:lang w:eastAsia="en-US"/>
              </w:rPr>
            </w:pPr>
          </w:p>
        </w:tc>
        <w:tc>
          <w:tcPr>
            <w:tcW w:w="2528" w:type="dxa"/>
            <w:tcBorders>
              <w:top w:val="single" w:sz="4" w:space="0" w:color="auto"/>
              <w:left w:val="single" w:sz="4" w:space="0" w:color="auto"/>
              <w:bottom w:val="single" w:sz="4" w:space="0" w:color="auto"/>
              <w:right w:val="single" w:sz="4" w:space="0" w:color="auto"/>
            </w:tcBorders>
          </w:tcPr>
          <w:p w14:paraId="27C3033E" w14:textId="6F569E1F" w:rsidR="00192F23" w:rsidRPr="00B633A7" w:rsidRDefault="002743D0" w:rsidP="00192F23">
            <w:pPr>
              <w:pStyle w:val="Style1"/>
              <w:spacing w:line="360" w:lineRule="auto"/>
              <w:ind w:left="0"/>
              <w:rPr>
                <w:rFonts w:ascii="Arial" w:hAnsi="Arial" w:cs="Arial"/>
                <w:sz w:val="24"/>
                <w:szCs w:val="24"/>
              </w:rPr>
            </w:pPr>
            <w:r w:rsidRPr="002743D0">
              <w:rPr>
                <w:rFonts w:ascii="Arial" w:hAnsi="Arial" w:cs="Arial"/>
                <w:sz w:val="24"/>
                <w:szCs w:val="24"/>
              </w:rPr>
              <w:t>1º semestre</w:t>
            </w:r>
          </w:p>
        </w:tc>
      </w:tr>
    </w:tbl>
    <w:bookmarkEnd w:id="53"/>
    <w:p w14:paraId="01406DD4" w14:textId="79115808" w:rsidR="00192F23" w:rsidRPr="00B633A7" w:rsidRDefault="006357AD" w:rsidP="00192F23">
      <w:pPr>
        <w:pStyle w:val="Style1"/>
        <w:spacing w:line="360" w:lineRule="auto"/>
        <w:rPr>
          <w:rFonts w:ascii="Arial" w:hAnsi="Arial" w:cs="Arial"/>
          <w:sz w:val="24"/>
          <w:szCs w:val="24"/>
        </w:rPr>
      </w:pPr>
      <w:r>
        <w:rPr>
          <w:rFonts w:ascii="Arial" w:hAnsi="Arial" w:cs="Arial"/>
          <w:sz w:val="24"/>
          <w:szCs w:val="24"/>
        </w:rPr>
        <w:t>Assim, a atividade definida deverá concorrer para a concretização das metas definidas que, naturalmente, são projetadas de forma defensiva.</w:t>
      </w:r>
    </w:p>
    <w:tbl>
      <w:tblPr>
        <w:tblStyle w:val="TabelacomGrelha"/>
        <w:tblW w:w="9497" w:type="dxa"/>
        <w:tblInd w:w="108" w:type="dxa"/>
        <w:tblLook w:val="04A0" w:firstRow="1" w:lastRow="0" w:firstColumn="1" w:lastColumn="0" w:noHBand="0" w:noVBand="1"/>
      </w:tblPr>
      <w:tblGrid>
        <w:gridCol w:w="5444"/>
        <w:gridCol w:w="2504"/>
        <w:gridCol w:w="1549"/>
      </w:tblGrid>
      <w:tr w:rsidR="00B81EF7" w:rsidRPr="00E1709B" w14:paraId="5494C1DC" w14:textId="77777777" w:rsidTr="00B81EF7">
        <w:tc>
          <w:tcPr>
            <w:tcW w:w="5444" w:type="dxa"/>
            <w:shd w:val="clear" w:color="auto" w:fill="D9D9D9" w:themeFill="background1" w:themeFillShade="D9"/>
          </w:tcPr>
          <w:p w14:paraId="568A3C60" w14:textId="77777777" w:rsidR="00B81EF7" w:rsidRPr="00B633A7" w:rsidRDefault="00B81EF7" w:rsidP="00772444">
            <w:pPr>
              <w:pStyle w:val="Style1"/>
              <w:spacing w:line="360" w:lineRule="auto"/>
              <w:ind w:left="0"/>
              <w:jc w:val="left"/>
              <w:rPr>
                <w:rFonts w:ascii="Arial" w:hAnsi="Arial" w:cs="Arial"/>
                <w:sz w:val="24"/>
                <w:szCs w:val="24"/>
                <w:lang w:eastAsia="pt-PT"/>
              </w:rPr>
            </w:pPr>
            <w:bookmarkStart w:id="54" w:name="ColumnTitle_0c4348e934654e649d57f8730bd9" w:colFirst="0" w:colLast="0"/>
            <w:r w:rsidRPr="00B633A7">
              <w:rPr>
                <w:rFonts w:ascii="Arial" w:hAnsi="Arial" w:cs="Arial"/>
                <w:sz w:val="24"/>
                <w:szCs w:val="24"/>
                <w:lang w:eastAsia="pt-PT"/>
              </w:rPr>
              <w:t>Indicador</w:t>
            </w:r>
          </w:p>
        </w:tc>
        <w:tc>
          <w:tcPr>
            <w:tcW w:w="2504" w:type="dxa"/>
            <w:shd w:val="clear" w:color="auto" w:fill="D9D9D9" w:themeFill="background1" w:themeFillShade="D9"/>
          </w:tcPr>
          <w:p w14:paraId="103B10BC" w14:textId="77777777" w:rsidR="00B81EF7" w:rsidRPr="00B633A7" w:rsidRDefault="00B81EF7"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44FDB851" w14:textId="77777777" w:rsidR="00B81EF7" w:rsidRPr="00B633A7" w:rsidRDefault="00B81EF7"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B81EF7" w:rsidRPr="00B633A7" w14:paraId="056AE2A6" w14:textId="77777777" w:rsidTr="00B81EF7">
        <w:tc>
          <w:tcPr>
            <w:tcW w:w="5444" w:type="dxa"/>
          </w:tcPr>
          <w:p w14:paraId="69DDE4DE" w14:textId="26DD065D" w:rsidR="00B81EF7" w:rsidRPr="00746EDB" w:rsidRDefault="00746EDB" w:rsidP="00746EDB">
            <w:pPr>
              <w:rPr>
                <w:rFonts w:ascii="Arial" w:hAnsi="Arial" w:cs="Arial"/>
                <w:color w:val="000000"/>
              </w:rPr>
            </w:pPr>
            <w:bookmarkStart w:id="55" w:name="RowTitle_2dc6c7f93bfb421da6c314a44c6c1b5" w:colFirst="0" w:colLast="0"/>
            <w:bookmarkEnd w:id="54"/>
            <w:r w:rsidRPr="00746EDB">
              <w:rPr>
                <w:rFonts w:ascii="Arial" w:hAnsi="Arial" w:cs="Arial"/>
                <w:color w:val="000000"/>
              </w:rPr>
              <w:t>Taxa de satisfação dos utentes / formandos / beneficiários do Serviço</w:t>
            </w:r>
          </w:p>
        </w:tc>
        <w:tc>
          <w:tcPr>
            <w:tcW w:w="2504" w:type="dxa"/>
          </w:tcPr>
          <w:p w14:paraId="1550A507" w14:textId="77777777" w:rsidR="00B81EF7" w:rsidRDefault="002743D0" w:rsidP="002743D0">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Não aplicável</w:t>
            </w:r>
          </w:p>
          <w:p w14:paraId="00A21196" w14:textId="51D7A913" w:rsidR="002743D0" w:rsidRPr="00B633A7" w:rsidRDefault="002743D0" w:rsidP="002743D0">
            <w:pPr>
              <w:pStyle w:val="Style1"/>
              <w:spacing w:line="360" w:lineRule="auto"/>
              <w:ind w:left="0"/>
              <w:jc w:val="left"/>
              <w:rPr>
                <w:rFonts w:ascii="Arial" w:hAnsi="Arial" w:cs="Arial"/>
                <w:sz w:val="24"/>
                <w:szCs w:val="24"/>
                <w:lang w:eastAsia="pt-PT"/>
              </w:rPr>
            </w:pPr>
          </w:p>
        </w:tc>
        <w:tc>
          <w:tcPr>
            <w:tcW w:w="1549" w:type="dxa"/>
          </w:tcPr>
          <w:p w14:paraId="64896169" w14:textId="56EAF159" w:rsidR="00B81EF7" w:rsidRPr="00B633A7" w:rsidRDefault="002743D0"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75%</w:t>
            </w:r>
          </w:p>
        </w:tc>
      </w:tr>
      <w:bookmarkEnd w:id="55"/>
      <w:tr w:rsidR="00B81EF7" w:rsidRPr="00B633A7" w14:paraId="66DC9572" w14:textId="77777777" w:rsidTr="00B81EF7">
        <w:tc>
          <w:tcPr>
            <w:tcW w:w="5444" w:type="dxa"/>
          </w:tcPr>
          <w:p w14:paraId="7085AFA7" w14:textId="5EBC55C3" w:rsidR="00B81EF7" w:rsidRPr="00746EDB" w:rsidRDefault="004910B8" w:rsidP="00746EDB">
            <w:pPr>
              <w:rPr>
                <w:rFonts w:ascii="Arial" w:hAnsi="Arial" w:cs="Arial"/>
                <w:color w:val="000000"/>
              </w:rPr>
            </w:pPr>
            <w:r>
              <w:rPr>
                <w:rFonts w:ascii="Arial" w:hAnsi="Arial" w:cs="Arial"/>
                <w:color w:val="000000"/>
              </w:rPr>
              <w:t>N.º</w:t>
            </w:r>
            <w:r w:rsidR="00746EDB" w:rsidRPr="00746EDB">
              <w:rPr>
                <w:rFonts w:ascii="Arial" w:hAnsi="Arial" w:cs="Arial"/>
                <w:color w:val="000000"/>
              </w:rPr>
              <w:t xml:space="preserve"> de reclamações dos utentes / formandos / beneficiários do serviço</w:t>
            </w:r>
          </w:p>
        </w:tc>
        <w:tc>
          <w:tcPr>
            <w:tcW w:w="2504" w:type="dxa"/>
          </w:tcPr>
          <w:p w14:paraId="53B08018" w14:textId="79232364" w:rsidR="002743D0" w:rsidRPr="00B633A7" w:rsidRDefault="002743D0"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Não aplicável</w:t>
            </w:r>
          </w:p>
        </w:tc>
        <w:tc>
          <w:tcPr>
            <w:tcW w:w="1549" w:type="dxa"/>
          </w:tcPr>
          <w:p w14:paraId="352EFE3F" w14:textId="58A28917" w:rsidR="00B81EF7" w:rsidRPr="00B633A7" w:rsidRDefault="006357AD"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3</w:t>
            </w:r>
          </w:p>
        </w:tc>
      </w:tr>
    </w:tbl>
    <w:p w14:paraId="45CB4FC3" w14:textId="5EF84019" w:rsidR="006E011C" w:rsidRPr="00B633A7" w:rsidRDefault="006E011C" w:rsidP="006E011C">
      <w:pPr>
        <w:pStyle w:val="Style1"/>
        <w:spacing w:line="360" w:lineRule="auto"/>
        <w:ind w:left="0"/>
        <w:rPr>
          <w:rFonts w:ascii="Arial" w:hAnsi="Arial" w:cs="Arial"/>
        </w:rPr>
      </w:pPr>
    </w:p>
    <w:p w14:paraId="7CABB674" w14:textId="111F9BD9" w:rsidR="006E011C" w:rsidRDefault="00192F23" w:rsidP="006E011C">
      <w:pPr>
        <w:pStyle w:val="Style1"/>
        <w:spacing w:line="360" w:lineRule="auto"/>
        <w:ind w:left="0"/>
        <w:rPr>
          <w:rFonts w:ascii="Arial" w:hAnsi="Arial" w:cs="Arial"/>
          <w:b/>
          <w:bCs/>
          <w:sz w:val="24"/>
          <w:szCs w:val="24"/>
        </w:rPr>
      </w:pPr>
      <w:r w:rsidRPr="00CB5E81">
        <w:rPr>
          <w:rFonts w:ascii="Arial" w:hAnsi="Arial" w:cs="Arial"/>
          <w:b/>
          <w:bCs/>
          <w:sz w:val="24"/>
          <w:szCs w:val="24"/>
        </w:rPr>
        <w:t xml:space="preserve">Objetivo </w:t>
      </w:r>
      <w:r w:rsidR="004910B8">
        <w:rPr>
          <w:rFonts w:ascii="Arial" w:hAnsi="Arial" w:cs="Arial"/>
          <w:b/>
          <w:bCs/>
          <w:sz w:val="24"/>
          <w:szCs w:val="24"/>
        </w:rPr>
        <w:t>n.º</w:t>
      </w:r>
      <w:r w:rsidRPr="00CB5E81">
        <w:rPr>
          <w:rFonts w:ascii="Arial" w:hAnsi="Arial" w:cs="Arial"/>
          <w:b/>
          <w:bCs/>
          <w:sz w:val="24"/>
          <w:szCs w:val="24"/>
        </w:rPr>
        <w:t xml:space="preserve"> </w:t>
      </w:r>
      <w:r w:rsidR="000D1CA8" w:rsidRPr="00CB5E81">
        <w:rPr>
          <w:rFonts w:ascii="Arial" w:hAnsi="Arial" w:cs="Arial"/>
          <w:b/>
          <w:bCs/>
          <w:sz w:val="24"/>
          <w:szCs w:val="24"/>
        </w:rPr>
        <w:t>3</w:t>
      </w:r>
      <w:r w:rsidRPr="00CB5E81">
        <w:rPr>
          <w:rFonts w:ascii="Arial" w:hAnsi="Arial" w:cs="Arial"/>
          <w:b/>
          <w:bCs/>
          <w:sz w:val="24"/>
          <w:szCs w:val="24"/>
        </w:rPr>
        <w:t>:</w:t>
      </w:r>
      <w:r w:rsidR="006E011C" w:rsidRPr="00CB5E81">
        <w:rPr>
          <w:rFonts w:ascii="Arial" w:hAnsi="Arial" w:cs="Arial"/>
          <w:b/>
          <w:bCs/>
          <w:sz w:val="24"/>
          <w:szCs w:val="24"/>
        </w:rPr>
        <w:t xml:space="preserve"> Assegurar que o Serviço responde às necessidades e objetivos dos utentes</w:t>
      </w:r>
    </w:p>
    <w:p w14:paraId="30875D6E" w14:textId="77777777" w:rsidR="00CB5E81" w:rsidRPr="00CB5E81" w:rsidRDefault="00CB5E81" w:rsidP="006E011C">
      <w:pPr>
        <w:pStyle w:val="Style1"/>
        <w:spacing w:line="360" w:lineRule="auto"/>
        <w:ind w:left="0"/>
        <w:rPr>
          <w:rFonts w:ascii="Arial" w:hAnsi="Arial" w:cs="Arial"/>
          <w:b/>
          <w:bCs/>
          <w:sz w:val="24"/>
          <w:szCs w:val="24"/>
        </w:rPr>
      </w:pPr>
    </w:p>
    <w:p w14:paraId="52C4DBD4" w14:textId="7AA497B3" w:rsidR="006357AD" w:rsidRDefault="006357AD" w:rsidP="006357AD">
      <w:pPr>
        <w:rPr>
          <w:rFonts w:ascii="Arial" w:hAnsi="Arial" w:cs="Arial"/>
        </w:rPr>
      </w:pPr>
      <w:r w:rsidRPr="00906930">
        <w:rPr>
          <w:rFonts w:ascii="Arial" w:hAnsi="Arial" w:cs="Arial"/>
        </w:rPr>
        <w:t xml:space="preserve">A resposta às necessidades dos seus utentes, é a razão de ser do CAARPD, pelo que importa reconhecer em que medida este desiderato é assegurado. Nem sempre as necessidades dos utentes têm uma resposta efetiva ou possível no CAARPD; no entanto, é fundamental conhecê-las e potenciar as sinergias com a comunidade envolvente e, particularmente, com os parceiros, no sentido de lhes poder dar a melhor resposta. Por outro </w:t>
      </w:r>
      <w:r w:rsidR="00C42F26" w:rsidRPr="00906930">
        <w:rPr>
          <w:rFonts w:ascii="Arial" w:hAnsi="Arial" w:cs="Arial"/>
        </w:rPr>
        <w:t xml:space="preserve">lado, </w:t>
      </w:r>
      <w:r w:rsidR="00C42F26">
        <w:rPr>
          <w:rFonts w:ascii="Arial" w:hAnsi="Arial" w:cs="Arial"/>
        </w:rPr>
        <w:t>importa</w:t>
      </w:r>
      <w:r>
        <w:rPr>
          <w:rFonts w:ascii="Arial" w:hAnsi="Arial" w:cs="Arial"/>
        </w:rPr>
        <w:t xml:space="preserve"> levar em consideração a potencial existência </w:t>
      </w:r>
      <w:r w:rsidRPr="00906930">
        <w:rPr>
          <w:rFonts w:ascii="Arial" w:hAnsi="Arial" w:cs="Arial"/>
        </w:rPr>
        <w:t>de fatores de constrangimento que condicionam ou mesmo impedem a prestação de um serviço de acordo com os padrões habituais, justificando soluções flexíveis e adaptadas às circunstâncias específicas de cada utente.</w:t>
      </w:r>
      <w:r>
        <w:rPr>
          <w:rFonts w:ascii="Arial" w:hAnsi="Arial" w:cs="Arial"/>
        </w:rPr>
        <w:t xml:space="preserve"> É com base nestes pressupostos que foram identificadas as atividades aqui programadas.</w:t>
      </w:r>
    </w:p>
    <w:p w14:paraId="175CB041" w14:textId="77777777" w:rsidR="00283291" w:rsidRDefault="00283291" w:rsidP="006357AD">
      <w:pPr>
        <w:rPr>
          <w:rFonts w:ascii="Arial" w:hAnsi="Arial" w:cs="Arial"/>
        </w:rPr>
      </w:pPr>
    </w:p>
    <w:p w14:paraId="56F5565F" w14:textId="77777777" w:rsidR="00C42F26" w:rsidRDefault="00C42F26" w:rsidP="006357AD">
      <w:pPr>
        <w:rPr>
          <w:rFonts w:ascii="Arial" w:hAnsi="Arial" w:cs="Arial"/>
        </w:rPr>
      </w:pPr>
    </w:p>
    <w:tbl>
      <w:tblPr>
        <w:tblW w:w="0" w:type="auto"/>
        <w:tblInd w:w="108" w:type="dxa"/>
        <w:tblLook w:val="04A0" w:firstRow="1" w:lastRow="0" w:firstColumn="1" w:lastColumn="0" w:noHBand="0" w:noVBand="1"/>
      </w:tblPr>
      <w:tblGrid>
        <w:gridCol w:w="4453"/>
        <w:gridCol w:w="2494"/>
        <w:gridCol w:w="2528"/>
      </w:tblGrid>
      <w:tr w:rsidR="00B81EF7" w:rsidRPr="00B633A7" w14:paraId="1667DCB7"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A46BD7" w14:textId="77777777" w:rsidR="00B81EF7" w:rsidRPr="00B633A7" w:rsidRDefault="00B81EF7" w:rsidP="00772444">
            <w:pPr>
              <w:pStyle w:val="Style1"/>
              <w:spacing w:line="360" w:lineRule="auto"/>
              <w:ind w:left="0"/>
              <w:rPr>
                <w:rFonts w:ascii="Arial" w:hAnsi="Arial" w:cs="Arial"/>
                <w:sz w:val="24"/>
                <w:szCs w:val="24"/>
              </w:rPr>
            </w:pPr>
            <w:bookmarkStart w:id="56" w:name="ColumnTitle_3506f3da4d32456d8b76386b1380" w:colFirst="0" w:colLast="0"/>
            <w:r w:rsidRPr="00B633A7">
              <w:rPr>
                <w:rFonts w:ascii="Arial" w:hAnsi="Arial" w:cs="Arial"/>
                <w:sz w:val="24"/>
                <w:szCs w:val="24"/>
              </w:rPr>
              <w:lastRenderedPageBreak/>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C9F7EA" w14:textId="77777777" w:rsidR="00B81EF7" w:rsidRPr="00B633A7" w:rsidRDefault="00B81EF7"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389990" w14:textId="77777777" w:rsidR="00B81EF7" w:rsidRPr="00B633A7" w:rsidRDefault="00B81EF7"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B81EF7" w:rsidRPr="00B633A7" w14:paraId="35D286BF" w14:textId="77777777" w:rsidTr="00772444">
        <w:tc>
          <w:tcPr>
            <w:tcW w:w="4453" w:type="dxa"/>
            <w:tcBorders>
              <w:top w:val="single" w:sz="4" w:space="0" w:color="auto"/>
              <w:left w:val="single" w:sz="4" w:space="0" w:color="auto"/>
              <w:bottom w:val="single" w:sz="4" w:space="0" w:color="auto"/>
              <w:right w:val="single" w:sz="4" w:space="0" w:color="auto"/>
            </w:tcBorders>
          </w:tcPr>
          <w:p w14:paraId="298B2330" w14:textId="4E159F16" w:rsidR="00B81EF7" w:rsidRPr="00B633A7" w:rsidRDefault="002743D0" w:rsidP="002743D0">
            <w:pPr>
              <w:pStyle w:val="Style1"/>
              <w:ind w:left="0"/>
              <w:rPr>
                <w:rFonts w:ascii="Arial" w:hAnsi="Arial" w:cs="Arial"/>
                <w:sz w:val="24"/>
                <w:szCs w:val="24"/>
              </w:rPr>
            </w:pPr>
            <w:bookmarkStart w:id="57" w:name="RowTitle_c82a8b83ee384cebb308127bfc58299" w:colFirst="0" w:colLast="0"/>
            <w:bookmarkEnd w:id="56"/>
            <w:r w:rsidRPr="002743D0">
              <w:rPr>
                <w:rFonts w:ascii="Arial" w:hAnsi="Arial" w:cs="Arial"/>
                <w:sz w:val="24"/>
                <w:szCs w:val="24"/>
              </w:rPr>
              <w:t>Promover a formação da equipa na metodologia de intervenção pelos Planos Individuais</w:t>
            </w:r>
          </w:p>
        </w:tc>
        <w:tc>
          <w:tcPr>
            <w:tcW w:w="2494" w:type="dxa"/>
            <w:tcBorders>
              <w:top w:val="single" w:sz="4" w:space="0" w:color="auto"/>
              <w:left w:val="single" w:sz="4" w:space="0" w:color="auto"/>
              <w:bottom w:val="single" w:sz="4" w:space="0" w:color="auto"/>
              <w:right w:val="single" w:sz="4" w:space="0" w:color="auto"/>
            </w:tcBorders>
          </w:tcPr>
          <w:p w14:paraId="59D1ADF3" w14:textId="584AFE09" w:rsidR="00B81EF7" w:rsidRPr="00B633A7" w:rsidRDefault="002743D0" w:rsidP="00772444">
            <w:pPr>
              <w:pStyle w:val="Style1"/>
              <w:spacing w:line="360" w:lineRule="auto"/>
              <w:ind w:left="0"/>
              <w:rPr>
                <w:rFonts w:ascii="Arial" w:hAnsi="Arial" w:cs="Arial"/>
                <w:sz w:val="24"/>
                <w:szCs w:val="24"/>
              </w:rPr>
            </w:pPr>
            <w:r>
              <w:rPr>
                <w:rFonts w:ascii="Arial" w:hAnsi="Arial" w:cs="Arial"/>
                <w:sz w:val="24"/>
                <w:szCs w:val="24"/>
              </w:rPr>
              <w:t>Direção técnica</w:t>
            </w:r>
          </w:p>
        </w:tc>
        <w:tc>
          <w:tcPr>
            <w:tcW w:w="2528" w:type="dxa"/>
            <w:tcBorders>
              <w:top w:val="single" w:sz="4" w:space="0" w:color="auto"/>
              <w:left w:val="single" w:sz="4" w:space="0" w:color="auto"/>
              <w:bottom w:val="single" w:sz="4" w:space="0" w:color="auto"/>
              <w:right w:val="single" w:sz="4" w:space="0" w:color="auto"/>
            </w:tcBorders>
          </w:tcPr>
          <w:p w14:paraId="5C0B3A90" w14:textId="47D4C143" w:rsidR="00B81EF7" w:rsidRPr="00B633A7" w:rsidRDefault="002743D0" w:rsidP="00772444">
            <w:pPr>
              <w:pStyle w:val="Style1"/>
              <w:spacing w:line="360" w:lineRule="auto"/>
              <w:ind w:left="0"/>
              <w:rPr>
                <w:rFonts w:ascii="Arial" w:hAnsi="Arial" w:cs="Arial"/>
                <w:sz w:val="24"/>
                <w:szCs w:val="24"/>
              </w:rPr>
            </w:pPr>
            <w:r>
              <w:rPr>
                <w:rFonts w:ascii="Arial" w:hAnsi="Arial" w:cs="Arial"/>
                <w:sz w:val="24"/>
                <w:szCs w:val="24"/>
              </w:rPr>
              <w:t>1º semestre</w:t>
            </w:r>
          </w:p>
        </w:tc>
      </w:tr>
      <w:bookmarkEnd w:id="57"/>
      <w:tr w:rsidR="00B81EF7" w:rsidRPr="00B633A7" w14:paraId="4A68A802" w14:textId="77777777" w:rsidTr="00772444">
        <w:tc>
          <w:tcPr>
            <w:tcW w:w="4453" w:type="dxa"/>
            <w:tcBorders>
              <w:top w:val="single" w:sz="4" w:space="0" w:color="auto"/>
              <w:left w:val="single" w:sz="4" w:space="0" w:color="auto"/>
              <w:bottom w:val="single" w:sz="4" w:space="0" w:color="auto"/>
              <w:right w:val="single" w:sz="4" w:space="0" w:color="auto"/>
            </w:tcBorders>
          </w:tcPr>
          <w:p w14:paraId="68881E75" w14:textId="38F49724" w:rsidR="00B81EF7" w:rsidRPr="00B633A7" w:rsidRDefault="002743D0" w:rsidP="00772444">
            <w:pPr>
              <w:pStyle w:val="Style1"/>
              <w:spacing w:line="360" w:lineRule="auto"/>
              <w:ind w:left="0"/>
              <w:rPr>
                <w:rFonts w:ascii="Arial" w:hAnsi="Arial" w:cs="Arial"/>
                <w:sz w:val="24"/>
                <w:szCs w:val="24"/>
              </w:rPr>
            </w:pPr>
            <w:r w:rsidRPr="002743D0">
              <w:rPr>
                <w:rFonts w:ascii="Arial" w:hAnsi="Arial" w:cs="Arial"/>
                <w:sz w:val="24"/>
                <w:szCs w:val="24"/>
              </w:rPr>
              <w:t>Proceder a um levantamento de serviços e respostas locais no domínio da ação social e da reabilitação</w:t>
            </w:r>
          </w:p>
        </w:tc>
        <w:tc>
          <w:tcPr>
            <w:tcW w:w="2494" w:type="dxa"/>
            <w:tcBorders>
              <w:top w:val="single" w:sz="4" w:space="0" w:color="auto"/>
              <w:left w:val="single" w:sz="4" w:space="0" w:color="auto"/>
              <w:bottom w:val="single" w:sz="4" w:space="0" w:color="auto"/>
              <w:right w:val="single" w:sz="4" w:space="0" w:color="auto"/>
            </w:tcBorders>
          </w:tcPr>
          <w:p w14:paraId="49055CE0" w14:textId="5724D9C6" w:rsidR="00B81EF7" w:rsidRPr="00B633A7" w:rsidRDefault="002743D0" w:rsidP="00772444">
            <w:pPr>
              <w:pStyle w:val="Style1"/>
              <w:spacing w:line="360" w:lineRule="auto"/>
              <w:ind w:left="0"/>
              <w:rPr>
                <w:rFonts w:ascii="Arial" w:hAnsi="Arial" w:cs="Arial"/>
                <w:sz w:val="24"/>
                <w:szCs w:val="24"/>
              </w:rPr>
            </w:pPr>
            <w:r>
              <w:rPr>
                <w:rFonts w:ascii="Arial" w:hAnsi="Arial" w:cs="Arial"/>
                <w:sz w:val="24"/>
                <w:szCs w:val="24"/>
              </w:rPr>
              <w:t>Direção técnica</w:t>
            </w:r>
          </w:p>
        </w:tc>
        <w:tc>
          <w:tcPr>
            <w:tcW w:w="2528" w:type="dxa"/>
            <w:tcBorders>
              <w:top w:val="single" w:sz="4" w:space="0" w:color="auto"/>
              <w:left w:val="single" w:sz="4" w:space="0" w:color="auto"/>
              <w:bottom w:val="single" w:sz="4" w:space="0" w:color="auto"/>
              <w:right w:val="single" w:sz="4" w:space="0" w:color="auto"/>
            </w:tcBorders>
          </w:tcPr>
          <w:p w14:paraId="6DC8C634" w14:textId="43C32E40" w:rsidR="00B81EF7" w:rsidRPr="00B633A7" w:rsidRDefault="002743D0" w:rsidP="00772444">
            <w:pPr>
              <w:pStyle w:val="Style1"/>
              <w:spacing w:line="360" w:lineRule="auto"/>
              <w:ind w:left="0"/>
              <w:rPr>
                <w:rFonts w:ascii="Arial" w:hAnsi="Arial" w:cs="Arial"/>
                <w:sz w:val="24"/>
                <w:szCs w:val="24"/>
              </w:rPr>
            </w:pPr>
            <w:r>
              <w:rPr>
                <w:rFonts w:ascii="Arial" w:hAnsi="Arial" w:cs="Arial"/>
                <w:sz w:val="24"/>
                <w:szCs w:val="24"/>
              </w:rPr>
              <w:t>1º semestre</w:t>
            </w:r>
          </w:p>
        </w:tc>
      </w:tr>
    </w:tbl>
    <w:p w14:paraId="1E83DD96" w14:textId="3260260F" w:rsidR="000D1CA8" w:rsidRDefault="007A00D5" w:rsidP="000D1CA8">
      <w:pPr>
        <w:pStyle w:val="Style1"/>
        <w:spacing w:line="360" w:lineRule="auto"/>
        <w:ind w:left="0"/>
        <w:rPr>
          <w:rFonts w:ascii="Arial" w:hAnsi="Arial" w:cs="Arial"/>
          <w:sz w:val="24"/>
          <w:szCs w:val="24"/>
        </w:rPr>
      </w:pPr>
      <w:r>
        <w:rPr>
          <w:rFonts w:ascii="Arial" w:hAnsi="Arial" w:cs="Arial"/>
          <w:sz w:val="24"/>
          <w:szCs w:val="24"/>
        </w:rPr>
        <w:t>Para a aferição deste objetivo, estão identificados 4 indicadores sendo que a ausência de histórico nos impede de utilizar valores de referência para projetarmos as metas. Destes 4 indicadores, apenas nos propomos definir metas nos 2 primeiros, ainda que de forma defensiva.</w:t>
      </w:r>
    </w:p>
    <w:p w14:paraId="2DA0DAED" w14:textId="77777777" w:rsidR="00315A52" w:rsidRDefault="00315A52" w:rsidP="000D1CA8">
      <w:pPr>
        <w:pStyle w:val="Style1"/>
        <w:spacing w:line="360" w:lineRule="auto"/>
        <w:ind w:left="0"/>
        <w:rPr>
          <w:rFonts w:ascii="Arial" w:hAnsi="Arial" w:cs="Arial"/>
          <w:sz w:val="24"/>
          <w:szCs w:val="24"/>
        </w:rPr>
      </w:pPr>
    </w:p>
    <w:tbl>
      <w:tblPr>
        <w:tblStyle w:val="TabelacomGrelha"/>
        <w:tblW w:w="9497" w:type="dxa"/>
        <w:tblInd w:w="108" w:type="dxa"/>
        <w:tblLook w:val="04A0" w:firstRow="1" w:lastRow="0" w:firstColumn="1" w:lastColumn="0" w:noHBand="0" w:noVBand="1"/>
      </w:tblPr>
      <w:tblGrid>
        <w:gridCol w:w="5444"/>
        <w:gridCol w:w="2504"/>
        <w:gridCol w:w="1549"/>
      </w:tblGrid>
      <w:tr w:rsidR="007A00D5" w:rsidRPr="00E1709B" w14:paraId="35BC10B9" w14:textId="77777777" w:rsidTr="00F17402">
        <w:tc>
          <w:tcPr>
            <w:tcW w:w="5444" w:type="dxa"/>
            <w:shd w:val="clear" w:color="auto" w:fill="D9D9D9" w:themeFill="background1" w:themeFillShade="D9"/>
          </w:tcPr>
          <w:p w14:paraId="6AED04AB" w14:textId="77777777" w:rsidR="007A00D5" w:rsidRDefault="007A00D5" w:rsidP="00F17402">
            <w:pPr>
              <w:pStyle w:val="Style1"/>
              <w:spacing w:line="360" w:lineRule="auto"/>
              <w:ind w:left="0"/>
              <w:jc w:val="left"/>
              <w:rPr>
                <w:rFonts w:ascii="Arial" w:hAnsi="Arial" w:cs="Arial"/>
                <w:sz w:val="24"/>
                <w:szCs w:val="24"/>
                <w:lang w:eastAsia="pt-PT"/>
              </w:rPr>
            </w:pPr>
            <w:bookmarkStart w:id="58" w:name="ColumnTitle_68939f95960647b4836f11871818" w:colFirst="0" w:colLast="0"/>
            <w:r w:rsidRPr="00B633A7">
              <w:rPr>
                <w:rFonts w:ascii="Arial" w:hAnsi="Arial" w:cs="Arial"/>
                <w:sz w:val="24"/>
                <w:szCs w:val="24"/>
                <w:lang w:eastAsia="pt-PT"/>
              </w:rPr>
              <w:t>Indicador</w:t>
            </w:r>
          </w:p>
          <w:p w14:paraId="21D91719" w14:textId="77777777" w:rsidR="007A00D5" w:rsidRPr="00B633A7" w:rsidRDefault="007A00D5" w:rsidP="00F17402">
            <w:pPr>
              <w:pStyle w:val="Style1"/>
              <w:spacing w:line="360" w:lineRule="auto"/>
              <w:ind w:left="0"/>
              <w:jc w:val="left"/>
              <w:rPr>
                <w:rFonts w:ascii="Arial" w:hAnsi="Arial" w:cs="Arial"/>
                <w:sz w:val="24"/>
                <w:szCs w:val="24"/>
                <w:lang w:eastAsia="pt-PT"/>
              </w:rPr>
            </w:pPr>
          </w:p>
        </w:tc>
        <w:tc>
          <w:tcPr>
            <w:tcW w:w="2504" w:type="dxa"/>
            <w:shd w:val="clear" w:color="auto" w:fill="D9D9D9" w:themeFill="background1" w:themeFillShade="D9"/>
          </w:tcPr>
          <w:p w14:paraId="2057E10B" w14:textId="77777777" w:rsidR="007A00D5" w:rsidRPr="00B633A7" w:rsidRDefault="007A00D5" w:rsidP="00F17402">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666116FF" w14:textId="77777777" w:rsidR="007A00D5" w:rsidRPr="00B633A7" w:rsidRDefault="007A00D5" w:rsidP="00F17402">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A00D5" w:rsidRPr="00B633A7" w14:paraId="6BC87384" w14:textId="77777777" w:rsidTr="00F17402">
        <w:tc>
          <w:tcPr>
            <w:tcW w:w="5444" w:type="dxa"/>
          </w:tcPr>
          <w:p w14:paraId="0ADA6C1E" w14:textId="77777777" w:rsidR="007A00D5" w:rsidRPr="00160487" w:rsidRDefault="007A00D5" w:rsidP="00F17402">
            <w:pPr>
              <w:rPr>
                <w:rFonts w:ascii="Arial" w:hAnsi="Arial" w:cs="Arial"/>
                <w:color w:val="000000"/>
              </w:rPr>
            </w:pPr>
            <w:bookmarkStart w:id="59" w:name="RowTitle_5b85f4dc1d984081ae32d007d15a648" w:colFirst="0" w:colLast="0"/>
            <w:bookmarkEnd w:id="58"/>
            <w:r w:rsidRPr="00160487">
              <w:rPr>
                <w:rFonts w:ascii="Arial" w:hAnsi="Arial" w:cs="Arial"/>
                <w:color w:val="000000"/>
              </w:rPr>
              <w:t>Taxa de cumprimento dos Planos Individuais</w:t>
            </w:r>
          </w:p>
        </w:tc>
        <w:tc>
          <w:tcPr>
            <w:tcW w:w="2504" w:type="dxa"/>
          </w:tcPr>
          <w:p w14:paraId="78726561" w14:textId="77777777" w:rsidR="007A00D5" w:rsidRPr="00B633A7" w:rsidRDefault="007A00D5" w:rsidP="00F17402">
            <w:pPr>
              <w:pStyle w:val="Style1"/>
              <w:spacing w:line="360" w:lineRule="auto"/>
              <w:ind w:left="0"/>
              <w:rPr>
                <w:rFonts w:ascii="Arial" w:hAnsi="Arial" w:cs="Arial"/>
                <w:sz w:val="24"/>
                <w:szCs w:val="24"/>
                <w:lang w:eastAsia="pt-PT"/>
              </w:rPr>
            </w:pPr>
            <w:r>
              <w:rPr>
                <w:rFonts w:ascii="Arial" w:hAnsi="Arial" w:cs="Arial"/>
                <w:sz w:val="24"/>
                <w:szCs w:val="24"/>
                <w:lang w:eastAsia="pt-PT"/>
              </w:rPr>
              <w:t>Não aplicável</w:t>
            </w:r>
          </w:p>
        </w:tc>
        <w:tc>
          <w:tcPr>
            <w:tcW w:w="1549" w:type="dxa"/>
          </w:tcPr>
          <w:p w14:paraId="57A83A11" w14:textId="77777777" w:rsidR="007A00D5" w:rsidRPr="00B633A7" w:rsidRDefault="007A00D5" w:rsidP="00F17402">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75%</w:t>
            </w:r>
          </w:p>
        </w:tc>
      </w:tr>
      <w:bookmarkEnd w:id="59"/>
      <w:tr w:rsidR="007A00D5" w:rsidRPr="00B633A7" w14:paraId="78A23F9A" w14:textId="77777777" w:rsidTr="00F17402">
        <w:tc>
          <w:tcPr>
            <w:tcW w:w="5444" w:type="dxa"/>
          </w:tcPr>
          <w:p w14:paraId="04048AE3" w14:textId="77777777" w:rsidR="007A00D5" w:rsidRPr="00160487" w:rsidRDefault="007A00D5" w:rsidP="00F17402">
            <w:pPr>
              <w:rPr>
                <w:rFonts w:ascii="Arial" w:hAnsi="Arial" w:cs="Arial"/>
                <w:color w:val="000000"/>
              </w:rPr>
            </w:pPr>
            <w:r w:rsidRPr="00160487">
              <w:rPr>
                <w:rFonts w:ascii="Arial" w:hAnsi="Arial" w:cs="Arial"/>
                <w:color w:val="000000"/>
              </w:rPr>
              <w:t>Taxa de Planos Individuais com pelo menos 75% dos objetivos atingidos</w:t>
            </w:r>
          </w:p>
        </w:tc>
        <w:tc>
          <w:tcPr>
            <w:tcW w:w="2504" w:type="dxa"/>
          </w:tcPr>
          <w:p w14:paraId="3D50EABA" w14:textId="77777777" w:rsidR="007A00D5" w:rsidRPr="00B633A7" w:rsidRDefault="007A00D5" w:rsidP="00F17402">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Não aplicável</w:t>
            </w:r>
          </w:p>
        </w:tc>
        <w:tc>
          <w:tcPr>
            <w:tcW w:w="1549" w:type="dxa"/>
          </w:tcPr>
          <w:p w14:paraId="6449A740" w14:textId="77777777" w:rsidR="007A00D5" w:rsidRPr="00B633A7" w:rsidRDefault="007A00D5" w:rsidP="00F17402">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75%</w:t>
            </w:r>
          </w:p>
        </w:tc>
      </w:tr>
      <w:tr w:rsidR="007A00D5" w:rsidRPr="00B633A7" w14:paraId="52294361" w14:textId="77777777" w:rsidTr="00F17402">
        <w:tc>
          <w:tcPr>
            <w:tcW w:w="5444" w:type="dxa"/>
          </w:tcPr>
          <w:p w14:paraId="036EF2BB" w14:textId="77777777" w:rsidR="007A00D5" w:rsidRPr="00160487" w:rsidRDefault="007A00D5" w:rsidP="00F17402">
            <w:pPr>
              <w:rPr>
                <w:rFonts w:ascii="Arial" w:hAnsi="Arial" w:cs="Arial"/>
                <w:color w:val="000000"/>
              </w:rPr>
            </w:pPr>
            <w:r w:rsidRPr="00160487">
              <w:rPr>
                <w:rFonts w:ascii="Arial" w:hAnsi="Arial" w:cs="Arial"/>
                <w:color w:val="000000"/>
              </w:rPr>
              <w:t>Taxa de utentes beneficiários de modalidades de prestação de serviços à distância</w:t>
            </w:r>
          </w:p>
        </w:tc>
        <w:tc>
          <w:tcPr>
            <w:tcW w:w="2504" w:type="dxa"/>
          </w:tcPr>
          <w:p w14:paraId="5262A61B" w14:textId="77777777" w:rsidR="007A00D5" w:rsidRPr="00B633A7" w:rsidRDefault="007A00D5" w:rsidP="00F17402">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Não aplicável</w:t>
            </w:r>
          </w:p>
        </w:tc>
        <w:tc>
          <w:tcPr>
            <w:tcW w:w="1549" w:type="dxa"/>
          </w:tcPr>
          <w:p w14:paraId="2D8B4029" w14:textId="77777777" w:rsidR="007A00D5" w:rsidRPr="00B633A7" w:rsidRDefault="007A00D5" w:rsidP="00F17402">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25%</w:t>
            </w:r>
          </w:p>
        </w:tc>
      </w:tr>
      <w:tr w:rsidR="007A00D5" w:rsidRPr="00B633A7" w14:paraId="3CB25336" w14:textId="77777777" w:rsidTr="00F17402">
        <w:tc>
          <w:tcPr>
            <w:tcW w:w="5444" w:type="dxa"/>
          </w:tcPr>
          <w:p w14:paraId="140ABBF4" w14:textId="77777777" w:rsidR="007A00D5" w:rsidRPr="00160487" w:rsidRDefault="007A00D5" w:rsidP="00F17402">
            <w:pPr>
              <w:rPr>
                <w:rFonts w:ascii="Arial" w:hAnsi="Arial" w:cs="Arial"/>
                <w:color w:val="000000"/>
              </w:rPr>
            </w:pPr>
            <w:r w:rsidRPr="00160487">
              <w:rPr>
                <w:rFonts w:ascii="Arial" w:hAnsi="Arial" w:cs="Arial"/>
                <w:color w:val="000000"/>
              </w:rPr>
              <w:t xml:space="preserve">Taxa de utentes beneficiários de prestação de serviços no contexto de vida </w:t>
            </w:r>
          </w:p>
        </w:tc>
        <w:tc>
          <w:tcPr>
            <w:tcW w:w="2504" w:type="dxa"/>
          </w:tcPr>
          <w:p w14:paraId="7AD93FB3" w14:textId="77777777" w:rsidR="007A00D5" w:rsidRPr="00B633A7" w:rsidRDefault="007A00D5" w:rsidP="00F17402">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Não aplicável</w:t>
            </w:r>
          </w:p>
        </w:tc>
        <w:tc>
          <w:tcPr>
            <w:tcW w:w="1549" w:type="dxa"/>
          </w:tcPr>
          <w:p w14:paraId="7B6DC1D7" w14:textId="77777777" w:rsidR="007A00D5" w:rsidRPr="00B633A7" w:rsidRDefault="007A00D5" w:rsidP="00F17402">
            <w:pPr>
              <w:pStyle w:val="Style1"/>
              <w:spacing w:line="360" w:lineRule="auto"/>
              <w:ind w:left="0"/>
              <w:jc w:val="left"/>
              <w:rPr>
                <w:rFonts w:ascii="Arial" w:hAnsi="Arial" w:cs="Arial"/>
                <w:sz w:val="24"/>
                <w:szCs w:val="24"/>
                <w:lang w:eastAsia="pt-PT"/>
              </w:rPr>
            </w:pPr>
          </w:p>
        </w:tc>
      </w:tr>
    </w:tbl>
    <w:p w14:paraId="6072A8A7" w14:textId="77777777" w:rsidR="007A00D5" w:rsidRPr="00B633A7" w:rsidRDefault="007A00D5" w:rsidP="000D1CA8">
      <w:pPr>
        <w:pStyle w:val="Style1"/>
        <w:spacing w:line="360" w:lineRule="auto"/>
        <w:ind w:left="0"/>
        <w:rPr>
          <w:rFonts w:ascii="Arial" w:hAnsi="Arial" w:cs="Arial"/>
          <w:sz w:val="24"/>
          <w:szCs w:val="24"/>
        </w:rPr>
      </w:pPr>
    </w:p>
    <w:p w14:paraId="66462CC0" w14:textId="20F286E3" w:rsidR="000D1CA8" w:rsidRPr="00CB5E81" w:rsidRDefault="000D1CA8" w:rsidP="000D1CA8">
      <w:pPr>
        <w:rPr>
          <w:rFonts w:ascii="Arial" w:hAnsi="Arial" w:cs="Arial"/>
          <w:b/>
          <w:bCs/>
        </w:rPr>
      </w:pPr>
      <w:r w:rsidRPr="00CB5E81">
        <w:rPr>
          <w:rFonts w:ascii="Arial" w:hAnsi="Arial" w:cs="Arial"/>
          <w:b/>
          <w:bCs/>
        </w:rPr>
        <w:t xml:space="preserve">Objetivo </w:t>
      </w:r>
      <w:r w:rsidR="004910B8">
        <w:rPr>
          <w:rFonts w:ascii="Arial" w:hAnsi="Arial" w:cs="Arial"/>
          <w:b/>
          <w:bCs/>
        </w:rPr>
        <w:t>n.º</w:t>
      </w:r>
      <w:r w:rsidRPr="00CB5E81">
        <w:rPr>
          <w:rFonts w:ascii="Arial" w:hAnsi="Arial" w:cs="Arial"/>
          <w:b/>
          <w:bCs/>
        </w:rPr>
        <w:t xml:space="preserve"> 4: Promover a prestação do serviço</w:t>
      </w:r>
    </w:p>
    <w:p w14:paraId="62BF8804" w14:textId="198F4CF4" w:rsidR="00315A52" w:rsidRDefault="00D43D24" w:rsidP="000D1CA8">
      <w:pPr>
        <w:rPr>
          <w:rFonts w:ascii="Arial" w:hAnsi="Arial" w:cs="Arial"/>
        </w:rPr>
      </w:pPr>
      <w:r w:rsidRPr="00C42F26">
        <w:rPr>
          <w:rFonts w:ascii="Arial" w:hAnsi="Arial" w:cs="Arial"/>
        </w:rPr>
        <w:t xml:space="preserve">Este objetivo coloca o foco nas dinâmicas de afirmação do CAARPD perante as pessoas com deficiência visual, as suas famílias, as entidades prestadoras de serviços e outras e, em suma, a comunidade em geral, enquanto resposta capaz e de qualidade para o atendimento, o </w:t>
      </w:r>
      <w:r w:rsidRPr="00C42F26">
        <w:rPr>
          <w:rFonts w:ascii="Arial" w:hAnsi="Arial" w:cs="Arial"/>
        </w:rPr>
        <w:lastRenderedPageBreak/>
        <w:t>acompanhamento, a reabilitação e a inclusão social das</w:t>
      </w:r>
      <w:r w:rsidRPr="00906930">
        <w:rPr>
          <w:rFonts w:ascii="Arial" w:hAnsi="Arial" w:cs="Arial"/>
          <w:sz w:val="20"/>
        </w:rPr>
        <w:t xml:space="preserve"> </w:t>
      </w:r>
      <w:r w:rsidRPr="00C42F26">
        <w:rPr>
          <w:rFonts w:ascii="Arial" w:hAnsi="Arial" w:cs="Arial"/>
        </w:rPr>
        <w:t>pessoas cegas ou com baixa visão. Neste contexto, é programada apenas uma atividade que, afinal, corresponde ao lançamento do serviço e, consequentemente, à criação dos alicerces para a sua dinâmica futura.</w:t>
      </w:r>
    </w:p>
    <w:tbl>
      <w:tblPr>
        <w:tblW w:w="0" w:type="auto"/>
        <w:tblInd w:w="108" w:type="dxa"/>
        <w:tblLook w:val="04A0" w:firstRow="1" w:lastRow="0" w:firstColumn="1" w:lastColumn="0" w:noHBand="0" w:noVBand="1"/>
      </w:tblPr>
      <w:tblGrid>
        <w:gridCol w:w="4453"/>
        <w:gridCol w:w="2494"/>
        <w:gridCol w:w="2528"/>
      </w:tblGrid>
      <w:tr w:rsidR="00B81EF7" w:rsidRPr="00B633A7" w14:paraId="6E0FAF0C"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517F7C" w14:textId="77777777" w:rsidR="00B81EF7" w:rsidRPr="00B633A7" w:rsidRDefault="00B81EF7" w:rsidP="00772444">
            <w:pPr>
              <w:pStyle w:val="Style1"/>
              <w:spacing w:line="360" w:lineRule="auto"/>
              <w:ind w:left="0"/>
              <w:rPr>
                <w:rFonts w:ascii="Arial" w:hAnsi="Arial" w:cs="Arial"/>
                <w:sz w:val="24"/>
                <w:szCs w:val="24"/>
              </w:rPr>
            </w:pPr>
            <w:bookmarkStart w:id="60" w:name="ColumnTitle_c3b2fcca2cf1495fab52ef4b1d1f" w:colFirst="0" w:colLast="0"/>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94A25F" w14:textId="77777777" w:rsidR="00B81EF7" w:rsidRPr="00B633A7" w:rsidRDefault="00B81EF7"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5E6AF" w14:textId="77777777" w:rsidR="00B81EF7" w:rsidRPr="00B633A7" w:rsidRDefault="00B81EF7"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B81EF7" w:rsidRPr="00B633A7" w14:paraId="4DA1D965" w14:textId="77777777" w:rsidTr="00772444">
        <w:tc>
          <w:tcPr>
            <w:tcW w:w="4453" w:type="dxa"/>
            <w:tcBorders>
              <w:top w:val="single" w:sz="4" w:space="0" w:color="auto"/>
              <w:left w:val="single" w:sz="4" w:space="0" w:color="auto"/>
              <w:bottom w:val="single" w:sz="4" w:space="0" w:color="auto"/>
              <w:right w:val="single" w:sz="4" w:space="0" w:color="auto"/>
            </w:tcBorders>
          </w:tcPr>
          <w:p w14:paraId="6ABB59A4" w14:textId="325A1F45" w:rsidR="00B81EF7" w:rsidRPr="00B633A7" w:rsidRDefault="000A5D2F" w:rsidP="00772444">
            <w:pPr>
              <w:pStyle w:val="Style1"/>
              <w:spacing w:line="360" w:lineRule="auto"/>
              <w:ind w:left="0"/>
              <w:rPr>
                <w:rFonts w:ascii="Arial" w:hAnsi="Arial" w:cs="Arial"/>
                <w:sz w:val="24"/>
                <w:szCs w:val="24"/>
              </w:rPr>
            </w:pPr>
            <w:bookmarkStart w:id="61" w:name="RowTitle_ad3be691078f4edfa9f295627475892" w:colFirst="0" w:colLast="0"/>
            <w:bookmarkEnd w:id="60"/>
            <w:r w:rsidRPr="000A5D2F">
              <w:rPr>
                <w:rFonts w:ascii="Arial" w:hAnsi="Arial" w:cs="Arial"/>
                <w:sz w:val="24"/>
                <w:szCs w:val="24"/>
              </w:rPr>
              <w:t>Promover, com o envolvimento da</w:t>
            </w:r>
            <w:r>
              <w:t xml:space="preserve"> </w:t>
            </w:r>
            <w:r w:rsidRPr="000A5D2F">
              <w:rPr>
                <w:rFonts w:ascii="Arial" w:hAnsi="Arial" w:cs="Arial"/>
                <w:sz w:val="24"/>
                <w:szCs w:val="24"/>
              </w:rPr>
              <w:t>coordenação nacional do Departamento de Reabilitação e Ação Social, ações de articulação com as Delegações geograficamente mais próximas, para suporte na instalação do serviço</w:t>
            </w:r>
          </w:p>
        </w:tc>
        <w:tc>
          <w:tcPr>
            <w:tcW w:w="2494" w:type="dxa"/>
            <w:tcBorders>
              <w:top w:val="single" w:sz="4" w:space="0" w:color="auto"/>
              <w:left w:val="single" w:sz="4" w:space="0" w:color="auto"/>
              <w:bottom w:val="single" w:sz="4" w:space="0" w:color="auto"/>
              <w:right w:val="single" w:sz="4" w:space="0" w:color="auto"/>
            </w:tcBorders>
          </w:tcPr>
          <w:p w14:paraId="306AD334" w14:textId="1D318FBB" w:rsidR="00B81EF7" w:rsidRPr="00B633A7" w:rsidRDefault="000A5D2F" w:rsidP="00772444">
            <w:pPr>
              <w:pStyle w:val="Style1"/>
              <w:spacing w:line="360" w:lineRule="auto"/>
              <w:ind w:left="0"/>
              <w:rPr>
                <w:rFonts w:ascii="Arial" w:hAnsi="Arial" w:cs="Arial"/>
                <w:sz w:val="24"/>
                <w:szCs w:val="24"/>
              </w:rPr>
            </w:pPr>
            <w:r>
              <w:rPr>
                <w:rFonts w:ascii="Arial" w:hAnsi="Arial" w:cs="Arial"/>
                <w:sz w:val="24"/>
                <w:szCs w:val="24"/>
              </w:rPr>
              <w:t>Direção técnica</w:t>
            </w:r>
          </w:p>
        </w:tc>
        <w:tc>
          <w:tcPr>
            <w:tcW w:w="2528" w:type="dxa"/>
            <w:tcBorders>
              <w:top w:val="single" w:sz="4" w:space="0" w:color="auto"/>
              <w:left w:val="single" w:sz="4" w:space="0" w:color="auto"/>
              <w:bottom w:val="single" w:sz="4" w:space="0" w:color="auto"/>
              <w:right w:val="single" w:sz="4" w:space="0" w:color="auto"/>
            </w:tcBorders>
          </w:tcPr>
          <w:p w14:paraId="0D353794" w14:textId="1F39D481" w:rsidR="00B81EF7" w:rsidRPr="00B633A7" w:rsidRDefault="000A5D2F" w:rsidP="00772444">
            <w:pPr>
              <w:pStyle w:val="Style1"/>
              <w:spacing w:line="360" w:lineRule="auto"/>
              <w:ind w:left="0"/>
              <w:rPr>
                <w:rFonts w:ascii="Arial" w:hAnsi="Arial" w:cs="Arial"/>
                <w:sz w:val="24"/>
                <w:szCs w:val="24"/>
              </w:rPr>
            </w:pPr>
            <w:r>
              <w:rPr>
                <w:rFonts w:ascii="Arial" w:hAnsi="Arial" w:cs="Arial"/>
                <w:sz w:val="24"/>
                <w:szCs w:val="24"/>
              </w:rPr>
              <w:t>Ao longo de todo o ano</w:t>
            </w:r>
          </w:p>
        </w:tc>
      </w:tr>
    </w:tbl>
    <w:bookmarkEnd w:id="61"/>
    <w:p w14:paraId="1E3EE95F" w14:textId="1FCB3796" w:rsidR="00944C44" w:rsidRPr="00C42F26" w:rsidRDefault="00D43D24">
      <w:pPr>
        <w:rPr>
          <w:rFonts w:ascii="Arial" w:hAnsi="Arial" w:cs="Arial"/>
        </w:rPr>
      </w:pPr>
      <w:r w:rsidRPr="00C42F26">
        <w:rPr>
          <w:rFonts w:ascii="Arial" w:hAnsi="Arial" w:cs="Arial"/>
        </w:rPr>
        <w:t>Mais uma vez, a inexistência de um histórico impede-nos de utilizar valores de referência para o nosso planeamento das metas. Ainda assim, num dos indicadores, estabelecemos a meta óbvia de 100% que, afinal, corresponde à realidade de um serviço em início de atividade: os 100% de taxa de novos utentes.</w:t>
      </w:r>
    </w:p>
    <w:tbl>
      <w:tblPr>
        <w:tblStyle w:val="TabelacomGrelha"/>
        <w:tblW w:w="9497" w:type="dxa"/>
        <w:tblInd w:w="108" w:type="dxa"/>
        <w:tblLook w:val="04A0" w:firstRow="1" w:lastRow="0" w:firstColumn="1" w:lastColumn="0" w:noHBand="0" w:noVBand="1"/>
      </w:tblPr>
      <w:tblGrid>
        <w:gridCol w:w="5444"/>
        <w:gridCol w:w="2504"/>
        <w:gridCol w:w="1549"/>
      </w:tblGrid>
      <w:tr w:rsidR="00DD1D33" w:rsidRPr="00E1709B" w14:paraId="2BEADE3C" w14:textId="77777777" w:rsidTr="00772444">
        <w:tc>
          <w:tcPr>
            <w:tcW w:w="5444" w:type="dxa"/>
            <w:shd w:val="clear" w:color="auto" w:fill="D9D9D9" w:themeFill="background1" w:themeFillShade="D9"/>
          </w:tcPr>
          <w:p w14:paraId="1C761DE7" w14:textId="77777777" w:rsidR="00DD1D33" w:rsidRPr="00B633A7" w:rsidRDefault="00DD1D33" w:rsidP="00772444">
            <w:pPr>
              <w:pStyle w:val="Style1"/>
              <w:spacing w:line="360" w:lineRule="auto"/>
              <w:ind w:left="0"/>
              <w:jc w:val="left"/>
              <w:rPr>
                <w:rFonts w:ascii="Arial" w:hAnsi="Arial" w:cs="Arial"/>
                <w:sz w:val="24"/>
                <w:szCs w:val="24"/>
                <w:lang w:eastAsia="pt-PT"/>
              </w:rPr>
            </w:pPr>
            <w:bookmarkStart w:id="62" w:name="ColumnTitle_704c6f47f2f740329fa88ce0f106" w:colFirst="0" w:colLast="0"/>
            <w:r w:rsidRPr="00B633A7">
              <w:rPr>
                <w:rFonts w:ascii="Arial" w:hAnsi="Arial" w:cs="Arial"/>
                <w:sz w:val="24"/>
                <w:szCs w:val="24"/>
                <w:lang w:eastAsia="pt-PT"/>
              </w:rPr>
              <w:t>Indicador</w:t>
            </w:r>
          </w:p>
        </w:tc>
        <w:tc>
          <w:tcPr>
            <w:tcW w:w="2504" w:type="dxa"/>
            <w:shd w:val="clear" w:color="auto" w:fill="D9D9D9" w:themeFill="background1" w:themeFillShade="D9"/>
          </w:tcPr>
          <w:p w14:paraId="7A65D9B7"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305E4787"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DD1D33" w:rsidRPr="00B633A7" w14:paraId="069961F6" w14:textId="77777777" w:rsidTr="00772444">
        <w:tc>
          <w:tcPr>
            <w:tcW w:w="5444" w:type="dxa"/>
          </w:tcPr>
          <w:p w14:paraId="6C5C759E" w14:textId="6A17B4C0" w:rsidR="00DD1D33" w:rsidRPr="007F3E52" w:rsidRDefault="007F3E52" w:rsidP="007F3E52">
            <w:pPr>
              <w:rPr>
                <w:rFonts w:ascii="Arial" w:hAnsi="Arial" w:cs="Arial"/>
                <w:color w:val="000000"/>
              </w:rPr>
            </w:pPr>
            <w:bookmarkStart w:id="63" w:name="RowTitle_c39cb7d2bf92433795d3a9bf53f77c8" w:colFirst="0" w:colLast="0"/>
            <w:bookmarkEnd w:id="62"/>
            <w:r w:rsidRPr="007F3E52">
              <w:rPr>
                <w:rFonts w:ascii="Arial" w:hAnsi="Arial" w:cs="Arial"/>
                <w:color w:val="000000"/>
              </w:rPr>
              <w:t>Taxa de novos utentes com deficiência visual no ano</w:t>
            </w:r>
          </w:p>
        </w:tc>
        <w:tc>
          <w:tcPr>
            <w:tcW w:w="2504" w:type="dxa"/>
          </w:tcPr>
          <w:p w14:paraId="321915BA" w14:textId="778B1915" w:rsidR="00DD1D33" w:rsidRPr="00B633A7" w:rsidRDefault="000A5D2F"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Não aplicável</w:t>
            </w:r>
          </w:p>
        </w:tc>
        <w:tc>
          <w:tcPr>
            <w:tcW w:w="1549" w:type="dxa"/>
          </w:tcPr>
          <w:p w14:paraId="076346A2" w14:textId="70E8CE7A" w:rsidR="00DD1D33" w:rsidRPr="00B633A7" w:rsidRDefault="000A5D2F"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100%</w:t>
            </w:r>
          </w:p>
        </w:tc>
      </w:tr>
      <w:bookmarkEnd w:id="63"/>
      <w:tr w:rsidR="00DD1D33" w:rsidRPr="00B633A7" w14:paraId="1DA4C4EA" w14:textId="77777777" w:rsidTr="00772444">
        <w:tc>
          <w:tcPr>
            <w:tcW w:w="5444" w:type="dxa"/>
          </w:tcPr>
          <w:p w14:paraId="454FDB2E" w14:textId="66270B15" w:rsidR="00DD1D33" w:rsidRPr="007F3E52" w:rsidRDefault="007F3E52" w:rsidP="007F3E52">
            <w:pPr>
              <w:rPr>
                <w:rFonts w:ascii="Arial" w:hAnsi="Arial" w:cs="Arial"/>
                <w:color w:val="000000"/>
              </w:rPr>
            </w:pPr>
            <w:r w:rsidRPr="007F3E52">
              <w:rPr>
                <w:rFonts w:ascii="Arial" w:hAnsi="Arial" w:cs="Arial"/>
                <w:color w:val="000000"/>
              </w:rPr>
              <w:t>Taxa de utentes referenciados à ACAPO por outras entidades cujas necessidades podem ser respondidas pelo serviço</w:t>
            </w:r>
          </w:p>
        </w:tc>
        <w:tc>
          <w:tcPr>
            <w:tcW w:w="2504" w:type="dxa"/>
          </w:tcPr>
          <w:p w14:paraId="2398521F" w14:textId="7140FDFD" w:rsidR="00DD1D33" w:rsidRPr="00B633A7" w:rsidRDefault="00D43D24"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Não aplicável</w:t>
            </w:r>
          </w:p>
        </w:tc>
        <w:tc>
          <w:tcPr>
            <w:tcW w:w="1549" w:type="dxa"/>
          </w:tcPr>
          <w:p w14:paraId="25934402" w14:textId="77777777" w:rsidR="00DD1D33" w:rsidRPr="00B633A7" w:rsidRDefault="00DD1D33" w:rsidP="00772444">
            <w:pPr>
              <w:pStyle w:val="Style1"/>
              <w:spacing w:line="360" w:lineRule="auto"/>
              <w:ind w:left="0"/>
              <w:jc w:val="left"/>
              <w:rPr>
                <w:rFonts w:ascii="Arial" w:hAnsi="Arial" w:cs="Arial"/>
                <w:sz w:val="24"/>
                <w:szCs w:val="24"/>
                <w:lang w:eastAsia="pt-PT"/>
              </w:rPr>
            </w:pPr>
          </w:p>
        </w:tc>
      </w:tr>
    </w:tbl>
    <w:p w14:paraId="40E8A9D3" w14:textId="03847918" w:rsidR="000A3B38" w:rsidRPr="00B633A7" w:rsidRDefault="000A3B38" w:rsidP="000A3B38">
      <w:pPr>
        <w:rPr>
          <w:rFonts w:ascii="Arial" w:hAnsi="Arial" w:cs="Arial"/>
          <w:sz w:val="28"/>
          <w:szCs w:val="28"/>
        </w:rPr>
      </w:pPr>
    </w:p>
    <w:p w14:paraId="58CDD71D" w14:textId="0EC79B1A" w:rsidR="00192F23" w:rsidRPr="00B633A7" w:rsidRDefault="00EE70F0" w:rsidP="00192F23">
      <w:pPr>
        <w:rPr>
          <w:rFonts w:ascii="Arial" w:hAnsi="Arial" w:cs="Arial"/>
          <w:sz w:val="28"/>
          <w:szCs w:val="28"/>
        </w:rPr>
      </w:pPr>
      <w:hyperlink w:anchor="Índice">
        <w:r w:rsidR="000A3B38" w:rsidRPr="00B633A7">
          <w:rPr>
            <w:rStyle w:val="Hiperligao"/>
            <w:rFonts w:ascii="Arial" w:hAnsi="Arial" w:cs="Arial"/>
            <w:sz w:val="28"/>
            <w:szCs w:val="28"/>
          </w:rPr>
          <w:t>Voltar ao índice</w:t>
        </w:r>
      </w:hyperlink>
    </w:p>
    <w:p w14:paraId="6BC256AA" w14:textId="1BCAEDAA" w:rsidR="00192F23" w:rsidRPr="00B633A7" w:rsidRDefault="000A3B38" w:rsidP="00192F23">
      <w:pPr>
        <w:pStyle w:val="Ttulo2"/>
        <w:rPr>
          <w:rFonts w:ascii="Arial" w:hAnsi="Arial" w:cs="Arial"/>
          <w:color w:val="0070C0"/>
          <w:sz w:val="28"/>
          <w:szCs w:val="28"/>
        </w:rPr>
      </w:pPr>
      <w:bookmarkStart w:id="64" w:name="_Toc72398907"/>
      <w:bookmarkStart w:id="65" w:name="_Toc72428768"/>
      <w:bookmarkStart w:id="66" w:name="_Toc87085798"/>
      <w:bookmarkStart w:id="67" w:name="_Toc88558543"/>
      <w:bookmarkStart w:id="68" w:name="_Toc113526818"/>
      <w:r w:rsidRPr="00B633A7">
        <w:rPr>
          <w:rFonts w:ascii="Arial" w:hAnsi="Arial" w:cs="Arial"/>
          <w:color w:val="0070C0"/>
          <w:sz w:val="28"/>
          <w:szCs w:val="28"/>
        </w:rPr>
        <w:lastRenderedPageBreak/>
        <w:t>5</w:t>
      </w:r>
      <w:r w:rsidR="00192F23" w:rsidRPr="00B633A7">
        <w:rPr>
          <w:rFonts w:ascii="Arial" w:hAnsi="Arial" w:cs="Arial"/>
          <w:color w:val="0070C0"/>
          <w:sz w:val="28"/>
          <w:szCs w:val="28"/>
        </w:rPr>
        <w:t>. Prestação de Serviços para a Comunidade</w:t>
      </w:r>
      <w:bookmarkEnd w:id="64"/>
      <w:bookmarkEnd w:id="65"/>
      <w:bookmarkEnd w:id="66"/>
      <w:bookmarkEnd w:id="67"/>
      <w:bookmarkEnd w:id="68"/>
    </w:p>
    <w:p w14:paraId="64648DD3" w14:textId="77777777" w:rsidR="00AA3FDC" w:rsidRPr="00C42F26" w:rsidRDefault="00AA3FDC" w:rsidP="00AA3FDC">
      <w:pPr>
        <w:rPr>
          <w:rFonts w:ascii="Arial" w:hAnsi="Arial" w:cs="Arial"/>
        </w:rPr>
      </w:pPr>
      <w:r w:rsidRPr="00C42F26">
        <w:rPr>
          <w:rFonts w:ascii="Arial" w:hAnsi="Arial" w:cs="Arial"/>
        </w:rPr>
        <w:t>O conhecimento especializado sobre a deficiência visual que a ACAPO possui, constitui-se como uma mais valia determinante para a satisfação das necessidades da comunidade a este nível, por exemplo, através de ações de sensibilização de públicos específicos, da formação ou do aconselhamento técnico.</w:t>
      </w:r>
    </w:p>
    <w:p w14:paraId="5AF673EC" w14:textId="5257E646" w:rsidR="00192F23" w:rsidRDefault="00192F23" w:rsidP="00192F23">
      <w:pPr>
        <w:pStyle w:val="Style1"/>
        <w:spacing w:before="0" w:line="360" w:lineRule="auto"/>
        <w:ind w:left="0"/>
        <w:rPr>
          <w:rFonts w:ascii="Arial" w:hAnsi="Arial" w:cs="Arial"/>
          <w:sz w:val="28"/>
          <w:szCs w:val="28"/>
        </w:rPr>
      </w:pPr>
    </w:p>
    <w:p w14:paraId="3BCA03F8" w14:textId="4FE05DE5" w:rsidR="00192F23" w:rsidRPr="00CB5E81" w:rsidRDefault="006E011C" w:rsidP="00192F23">
      <w:pPr>
        <w:jc w:val="both"/>
        <w:rPr>
          <w:rFonts w:ascii="Arial" w:hAnsi="Arial" w:cs="Arial"/>
          <w:b/>
          <w:bCs/>
        </w:rPr>
      </w:pPr>
      <w:r w:rsidRPr="00CB5E81">
        <w:rPr>
          <w:rFonts w:ascii="Arial" w:hAnsi="Arial" w:cs="Arial"/>
          <w:b/>
          <w:bCs/>
        </w:rPr>
        <w:t xml:space="preserve">Objetivo </w:t>
      </w:r>
      <w:r w:rsidR="004910B8">
        <w:rPr>
          <w:rFonts w:ascii="Arial" w:hAnsi="Arial" w:cs="Arial"/>
          <w:b/>
          <w:bCs/>
        </w:rPr>
        <w:t>n.º</w:t>
      </w:r>
      <w:r w:rsidRPr="00CB5E81">
        <w:rPr>
          <w:rFonts w:ascii="Arial" w:hAnsi="Arial" w:cs="Arial"/>
          <w:b/>
          <w:bCs/>
        </w:rPr>
        <w:t xml:space="preserve"> 5</w:t>
      </w:r>
      <w:r w:rsidR="00192F23" w:rsidRPr="00CB5E81">
        <w:rPr>
          <w:rFonts w:ascii="Arial" w:hAnsi="Arial" w:cs="Arial"/>
          <w:b/>
          <w:bCs/>
        </w:rPr>
        <w:t>: Assegurar a qualidade da prestação de serviços à comunidade</w:t>
      </w:r>
    </w:p>
    <w:p w14:paraId="4BC52B23" w14:textId="23D35AC2" w:rsidR="00767EC3" w:rsidRPr="00B633A7" w:rsidRDefault="00AA3FDC" w:rsidP="00192F23">
      <w:pPr>
        <w:jc w:val="both"/>
        <w:rPr>
          <w:rFonts w:ascii="Arial" w:hAnsi="Arial" w:cs="Arial"/>
        </w:rPr>
      </w:pPr>
      <w:r>
        <w:rPr>
          <w:rFonts w:ascii="Arial" w:hAnsi="Arial" w:cs="Arial"/>
        </w:rPr>
        <w:t>A atividade aqui programada traduz o estado embrionário do desenvolvimento desta área de atuação.</w:t>
      </w:r>
    </w:p>
    <w:tbl>
      <w:tblPr>
        <w:tblW w:w="0" w:type="auto"/>
        <w:tblInd w:w="108" w:type="dxa"/>
        <w:tblLook w:val="04A0" w:firstRow="1" w:lastRow="0" w:firstColumn="1" w:lastColumn="0" w:noHBand="0" w:noVBand="1"/>
      </w:tblPr>
      <w:tblGrid>
        <w:gridCol w:w="4453"/>
        <w:gridCol w:w="2494"/>
        <w:gridCol w:w="2528"/>
      </w:tblGrid>
      <w:tr w:rsidR="00DD1D33" w:rsidRPr="00B633A7" w14:paraId="33E8C7EA"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DDC125" w14:textId="77777777" w:rsidR="00DD1D33" w:rsidRPr="00B633A7" w:rsidRDefault="00DD1D33" w:rsidP="00772444">
            <w:pPr>
              <w:pStyle w:val="Style1"/>
              <w:spacing w:line="360" w:lineRule="auto"/>
              <w:ind w:left="0"/>
              <w:rPr>
                <w:rFonts w:ascii="Arial" w:hAnsi="Arial" w:cs="Arial"/>
                <w:sz w:val="24"/>
                <w:szCs w:val="24"/>
              </w:rPr>
            </w:pPr>
            <w:bookmarkStart w:id="69" w:name="ColumnTitle_689c19a8d5594778b2b356a2a6c8" w:colFirst="0" w:colLast="0"/>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479D41" w14:textId="77777777" w:rsidR="00DD1D33" w:rsidRPr="00B633A7" w:rsidRDefault="00DD1D3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68A758" w14:textId="77777777" w:rsidR="00DD1D33" w:rsidRPr="00B633A7" w:rsidRDefault="00DD1D3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DD1D33" w:rsidRPr="00B633A7" w14:paraId="2C3E5C32" w14:textId="77777777" w:rsidTr="00772444">
        <w:tc>
          <w:tcPr>
            <w:tcW w:w="4453" w:type="dxa"/>
            <w:tcBorders>
              <w:top w:val="single" w:sz="4" w:space="0" w:color="auto"/>
              <w:left w:val="single" w:sz="4" w:space="0" w:color="auto"/>
              <w:bottom w:val="single" w:sz="4" w:space="0" w:color="auto"/>
              <w:right w:val="single" w:sz="4" w:space="0" w:color="auto"/>
            </w:tcBorders>
          </w:tcPr>
          <w:p w14:paraId="044A3A0C" w14:textId="2837E0DB" w:rsidR="00DD1D33" w:rsidRPr="00B633A7" w:rsidRDefault="000A5D2F" w:rsidP="00772444">
            <w:pPr>
              <w:pStyle w:val="Style1"/>
              <w:spacing w:line="360" w:lineRule="auto"/>
              <w:ind w:left="0"/>
              <w:rPr>
                <w:rFonts w:ascii="Arial" w:hAnsi="Arial" w:cs="Arial"/>
                <w:sz w:val="24"/>
                <w:szCs w:val="24"/>
              </w:rPr>
            </w:pPr>
            <w:bookmarkStart w:id="70" w:name="RowTitle_4348aef4778c4d08969cc427b279cf1" w:colFirst="0" w:colLast="0"/>
            <w:bookmarkEnd w:id="69"/>
            <w:r w:rsidRPr="000A5D2F">
              <w:rPr>
                <w:rFonts w:ascii="Arial" w:hAnsi="Arial" w:cs="Arial"/>
                <w:sz w:val="24"/>
                <w:szCs w:val="24"/>
              </w:rPr>
              <w:t>Elaborar um kit de recursos para utilização</w:t>
            </w:r>
            <w:r w:rsidR="00F52537">
              <w:rPr>
                <w:rFonts w:ascii="Arial" w:hAnsi="Arial" w:cs="Arial"/>
                <w:sz w:val="24"/>
                <w:szCs w:val="24"/>
              </w:rPr>
              <w:t xml:space="preserve"> </w:t>
            </w:r>
            <w:r w:rsidR="00F52537" w:rsidRPr="00F52537">
              <w:rPr>
                <w:rFonts w:ascii="Arial" w:hAnsi="Arial" w:cs="Arial"/>
                <w:sz w:val="24"/>
                <w:szCs w:val="24"/>
              </w:rPr>
              <w:t>flexível em ações de sensibilização</w:t>
            </w:r>
          </w:p>
        </w:tc>
        <w:tc>
          <w:tcPr>
            <w:tcW w:w="2494" w:type="dxa"/>
            <w:tcBorders>
              <w:top w:val="single" w:sz="4" w:space="0" w:color="auto"/>
              <w:left w:val="single" w:sz="4" w:space="0" w:color="auto"/>
              <w:bottom w:val="single" w:sz="4" w:space="0" w:color="auto"/>
              <w:right w:val="single" w:sz="4" w:space="0" w:color="auto"/>
            </w:tcBorders>
          </w:tcPr>
          <w:p w14:paraId="2EA19043" w14:textId="46906A9C" w:rsidR="00DD1D33" w:rsidRPr="00B633A7" w:rsidRDefault="000A5D2F" w:rsidP="00772444">
            <w:pPr>
              <w:pStyle w:val="Style1"/>
              <w:spacing w:line="360" w:lineRule="auto"/>
              <w:ind w:left="0"/>
              <w:rPr>
                <w:rFonts w:ascii="Arial" w:hAnsi="Arial" w:cs="Arial"/>
                <w:sz w:val="24"/>
                <w:szCs w:val="24"/>
              </w:rPr>
            </w:pPr>
            <w:r>
              <w:rPr>
                <w:rFonts w:ascii="Arial" w:hAnsi="Arial" w:cs="Arial"/>
                <w:sz w:val="24"/>
                <w:szCs w:val="24"/>
              </w:rPr>
              <w:t>Direção técnica</w:t>
            </w:r>
          </w:p>
        </w:tc>
        <w:tc>
          <w:tcPr>
            <w:tcW w:w="2528" w:type="dxa"/>
            <w:tcBorders>
              <w:top w:val="single" w:sz="4" w:space="0" w:color="auto"/>
              <w:left w:val="single" w:sz="4" w:space="0" w:color="auto"/>
              <w:bottom w:val="single" w:sz="4" w:space="0" w:color="auto"/>
              <w:right w:val="single" w:sz="4" w:space="0" w:color="auto"/>
            </w:tcBorders>
          </w:tcPr>
          <w:p w14:paraId="07283322" w14:textId="48F714E8" w:rsidR="00DD1D33" w:rsidRPr="00B633A7" w:rsidRDefault="000A5D2F" w:rsidP="00772444">
            <w:pPr>
              <w:pStyle w:val="Style1"/>
              <w:spacing w:line="360" w:lineRule="auto"/>
              <w:ind w:left="0"/>
              <w:rPr>
                <w:rFonts w:ascii="Arial" w:hAnsi="Arial" w:cs="Arial"/>
                <w:sz w:val="24"/>
                <w:szCs w:val="24"/>
              </w:rPr>
            </w:pPr>
            <w:r>
              <w:rPr>
                <w:rFonts w:ascii="Arial" w:hAnsi="Arial" w:cs="Arial"/>
                <w:sz w:val="24"/>
                <w:szCs w:val="24"/>
              </w:rPr>
              <w:t>2º semestre</w:t>
            </w:r>
          </w:p>
        </w:tc>
      </w:tr>
    </w:tbl>
    <w:p w14:paraId="0B4CB818" w14:textId="32208829" w:rsidR="000A3B38" w:rsidRPr="00C42F26" w:rsidRDefault="00AA3FDC" w:rsidP="000A3B38">
      <w:pPr>
        <w:rPr>
          <w:rFonts w:ascii="Arial" w:hAnsi="Arial" w:cs="Arial"/>
        </w:rPr>
      </w:pPr>
      <w:bookmarkStart w:id="71" w:name="_Toc72398912"/>
      <w:bookmarkStart w:id="72" w:name="_Toc72428769"/>
      <w:bookmarkEnd w:id="70"/>
      <w:r w:rsidRPr="00C42F26">
        <w:rPr>
          <w:rFonts w:ascii="Arial" w:hAnsi="Arial" w:cs="Arial"/>
        </w:rPr>
        <w:t>Optámos, neste objetivo, por não especificar quaisquer metas pois, para além de não termos histórico que nos proporcione valores de referência, deparamo-nos com um considerável grau de incerteza quanto à efetivação de ações concretas que lhe deem expressão.</w:t>
      </w:r>
    </w:p>
    <w:tbl>
      <w:tblPr>
        <w:tblStyle w:val="TabelacomGrelha"/>
        <w:tblW w:w="9497" w:type="dxa"/>
        <w:tblInd w:w="108" w:type="dxa"/>
        <w:tblLook w:val="04A0" w:firstRow="1" w:lastRow="0" w:firstColumn="1" w:lastColumn="0" w:noHBand="0" w:noVBand="1"/>
      </w:tblPr>
      <w:tblGrid>
        <w:gridCol w:w="5444"/>
        <w:gridCol w:w="2504"/>
        <w:gridCol w:w="1549"/>
      </w:tblGrid>
      <w:tr w:rsidR="00AA3FDC" w:rsidRPr="00E1709B" w14:paraId="0C3136B8" w14:textId="77777777" w:rsidTr="00F17402">
        <w:tc>
          <w:tcPr>
            <w:tcW w:w="5444" w:type="dxa"/>
            <w:shd w:val="clear" w:color="auto" w:fill="D9D9D9" w:themeFill="background1" w:themeFillShade="D9"/>
          </w:tcPr>
          <w:p w14:paraId="1D44A1B1" w14:textId="77777777" w:rsidR="00AA3FDC" w:rsidRPr="00B633A7" w:rsidRDefault="00AA3FDC" w:rsidP="00F17402">
            <w:pPr>
              <w:pStyle w:val="Style1"/>
              <w:spacing w:line="360" w:lineRule="auto"/>
              <w:ind w:left="0"/>
              <w:jc w:val="left"/>
              <w:rPr>
                <w:rFonts w:ascii="Arial" w:hAnsi="Arial" w:cs="Arial"/>
                <w:sz w:val="24"/>
                <w:szCs w:val="24"/>
                <w:lang w:eastAsia="pt-PT"/>
              </w:rPr>
            </w:pPr>
            <w:bookmarkStart w:id="73" w:name="ColumnTitle_ec87b01c282e48b5ab82ff219183" w:colFirst="0" w:colLast="0"/>
            <w:r w:rsidRPr="00B633A7">
              <w:rPr>
                <w:rFonts w:ascii="Arial" w:hAnsi="Arial" w:cs="Arial"/>
                <w:sz w:val="24"/>
                <w:szCs w:val="24"/>
                <w:lang w:eastAsia="pt-PT"/>
              </w:rPr>
              <w:t>Indicador</w:t>
            </w:r>
          </w:p>
        </w:tc>
        <w:tc>
          <w:tcPr>
            <w:tcW w:w="2504" w:type="dxa"/>
            <w:shd w:val="clear" w:color="auto" w:fill="D9D9D9" w:themeFill="background1" w:themeFillShade="D9"/>
          </w:tcPr>
          <w:p w14:paraId="6CFBC9A8" w14:textId="77777777" w:rsidR="00AA3FDC" w:rsidRPr="00B633A7" w:rsidRDefault="00AA3FDC" w:rsidP="00F17402">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12742161" w14:textId="77777777" w:rsidR="00AA3FDC" w:rsidRPr="00B633A7" w:rsidRDefault="00AA3FDC" w:rsidP="00F17402">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AA3FDC" w:rsidRPr="00B633A7" w14:paraId="13FB6758" w14:textId="77777777" w:rsidTr="00F17402">
        <w:tc>
          <w:tcPr>
            <w:tcW w:w="5444" w:type="dxa"/>
          </w:tcPr>
          <w:p w14:paraId="570CF853" w14:textId="77777777" w:rsidR="00AA3FDC" w:rsidRPr="009460C0" w:rsidRDefault="00AA3FDC" w:rsidP="00F17402">
            <w:pPr>
              <w:rPr>
                <w:rFonts w:ascii="Arial" w:hAnsi="Arial" w:cs="Arial"/>
                <w:color w:val="000000"/>
              </w:rPr>
            </w:pPr>
            <w:bookmarkStart w:id="74" w:name="RowTitle_cf3a7957d7da4a9c957c531c011acb2" w:colFirst="0" w:colLast="0"/>
            <w:bookmarkEnd w:id="73"/>
            <w:r w:rsidRPr="009460C0">
              <w:rPr>
                <w:rFonts w:ascii="Arial" w:hAnsi="Arial" w:cs="Arial"/>
                <w:color w:val="000000"/>
              </w:rPr>
              <w:t>Taxa de resposta a pedidos de aconselhamento / consultoria técnica</w:t>
            </w:r>
          </w:p>
        </w:tc>
        <w:tc>
          <w:tcPr>
            <w:tcW w:w="2504" w:type="dxa"/>
          </w:tcPr>
          <w:p w14:paraId="279F6CEF" w14:textId="77777777" w:rsidR="00AA3FDC" w:rsidRPr="00B633A7" w:rsidRDefault="00AA3FDC" w:rsidP="00F17402">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Não aplicável</w:t>
            </w:r>
          </w:p>
        </w:tc>
        <w:tc>
          <w:tcPr>
            <w:tcW w:w="1549" w:type="dxa"/>
          </w:tcPr>
          <w:p w14:paraId="2A22CC11" w14:textId="77777777" w:rsidR="00AA3FDC" w:rsidRPr="00B633A7" w:rsidRDefault="00AA3FDC" w:rsidP="00F17402">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100%</w:t>
            </w:r>
          </w:p>
        </w:tc>
      </w:tr>
      <w:bookmarkEnd w:id="74"/>
      <w:tr w:rsidR="00AA3FDC" w:rsidRPr="00B633A7" w14:paraId="45313817" w14:textId="77777777" w:rsidTr="00F17402">
        <w:tc>
          <w:tcPr>
            <w:tcW w:w="5444" w:type="dxa"/>
          </w:tcPr>
          <w:p w14:paraId="2EB8532B" w14:textId="77777777" w:rsidR="00AA3FDC" w:rsidRPr="009460C0" w:rsidRDefault="00AA3FDC" w:rsidP="00F17402">
            <w:pPr>
              <w:rPr>
                <w:rFonts w:ascii="Arial" w:hAnsi="Arial" w:cs="Arial"/>
                <w:color w:val="000000"/>
              </w:rPr>
            </w:pPr>
            <w:r w:rsidRPr="009460C0">
              <w:rPr>
                <w:rFonts w:ascii="Arial" w:hAnsi="Arial" w:cs="Arial"/>
                <w:color w:val="000000"/>
              </w:rPr>
              <w:t>Taxa de satisfação dos formandos de cursos para a comunidade</w:t>
            </w:r>
          </w:p>
        </w:tc>
        <w:tc>
          <w:tcPr>
            <w:tcW w:w="2504" w:type="dxa"/>
          </w:tcPr>
          <w:p w14:paraId="705B54F0" w14:textId="77777777" w:rsidR="00AA3FDC" w:rsidRDefault="00AA3FDC" w:rsidP="00F17402">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Não aplicável</w:t>
            </w:r>
          </w:p>
          <w:p w14:paraId="7AD65D7D" w14:textId="77777777" w:rsidR="00AA3FDC" w:rsidRPr="00B633A7" w:rsidRDefault="00AA3FDC" w:rsidP="00F17402">
            <w:pPr>
              <w:pStyle w:val="Style1"/>
              <w:spacing w:line="360" w:lineRule="auto"/>
              <w:ind w:left="0"/>
              <w:jc w:val="left"/>
              <w:rPr>
                <w:rFonts w:ascii="Arial" w:hAnsi="Arial" w:cs="Arial"/>
                <w:sz w:val="24"/>
                <w:szCs w:val="24"/>
                <w:lang w:eastAsia="pt-PT"/>
              </w:rPr>
            </w:pPr>
          </w:p>
        </w:tc>
        <w:tc>
          <w:tcPr>
            <w:tcW w:w="1549" w:type="dxa"/>
          </w:tcPr>
          <w:p w14:paraId="0CCD909B" w14:textId="77777777" w:rsidR="00AA3FDC" w:rsidRPr="00B633A7" w:rsidRDefault="00AA3FDC" w:rsidP="00F17402">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75%</w:t>
            </w:r>
          </w:p>
        </w:tc>
      </w:tr>
      <w:tr w:rsidR="00AA3FDC" w:rsidRPr="00B633A7" w14:paraId="6B43AEC0" w14:textId="77777777" w:rsidTr="00F17402">
        <w:tc>
          <w:tcPr>
            <w:tcW w:w="5444" w:type="dxa"/>
          </w:tcPr>
          <w:p w14:paraId="0C41A386" w14:textId="77777777" w:rsidR="00AA3FDC" w:rsidRPr="009460C0" w:rsidRDefault="00AA3FDC" w:rsidP="00F17402">
            <w:pPr>
              <w:rPr>
                <w:rFonts w:ascii="Arial" w:hAnsi="Arial" w:cs="Arial"/>
                <w:color w:val="000000"/>
              </w:rPr>
            </w:pPr>
            <w:r w:rsidRPr="009460C0">
              <w:rPr>
                <w:rFonts w:ascii="Arial" w:hAnsi="Arial" w:cs="Arial"/>
                <w:color w:val="000000"/>
              </w:rPr>
              <w:t>Taxa de satisfação dos participantes em ações de sensibilização</w:t>
            </w:r>
          </w:p>
        </w:tc>
        <w:tc>
          <w:tcPr>
            <w:tcW w:w="2504" w:type="dxa"/>
          </w:tcPr>
          <w:p w14:paraId="4D2B0500" w14:textId="77777777" w:rsidR="00AA3FDC" w:rsidRPr="00B633A7" w:rsidRDefault="00AA3FDC" w:rsidP="00F17402">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Não aplicável</w:t>
            </w:r>
          </w:p>
        </w:tc>
        <w:tc>
          <w:tcPr>
            <w:tcW w:w="1549" w:type="dxa"/>
          </w:tcPr>
          <w:p w14:paraId="066BA91F" w14:textId="77777777" w:rsidR="00AA3FDC" w:rsidRPr="00B633A7" w:rsidRDefault="00AA3FDC" w:rsidP="00F17402">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90%</w:t>
            </w:r>
          </w:p>
        </w:tc>
      </w:tr>
    </w:tbl>
    <w:p w14:paraId="39938C6B" w14:textId="77777777" w:rsidR="00C42F26" w:rsidRDefault="00EE70F0" w:rsidP="00C42F26">
      <w:pPr>
        <w:rPr>
          <w:rFonts w:ascii="Arial" w:hAnsi="Arial" w:cs="Arial"/>
          <w:sz w:val="28"/>
          <w:szCs w:val="28"/>
        </w:rPr>
      </w:pPr>
      <w:hyperlink w:anchor="Índice">
        <w:r w:rsidR="000A3B38" w:rsidRPr="00B633A7">
          <w:rPr>
            <w:rStyle w:val="Hiperligao"/>
            <w:rFonts w:ascii="Arial" w:hAnsi="Arial" w:cs="Arial"/>
            <w:sz w:val="28"/>
            <w:szCs w:val="28"/>
          </w:rPr>
          <w:t>Voltar ao índice</w:t>
        </w:r>
      </w:hyperlink>
      <w:bookmarkStart w:id="75" w:name="_Toc87085799"/>
      <w:bookmarkStart w:id="76" w:name="_Toc88558546"/>
      <w:bookmarkStart w:id="77" w:name="_Toc113526819"/>
    </w:p>
    <w:p w14:paraId="5D1A77D0" w14:textId="33280569" w:rsidR="00192F23" w:rsidRPr="00B633A7" w:rsidRDefault="00192F23" w:rsidP="00C94D1F">
      <w:pPr>
        <w:rPr>
          <w:rFonts w:ascii="Arial" w:hAnsi="Arial" w:cs="Arial"/>
          <w:sz w:val="28"/>
          <w:szCs w:val="28"/>
        </w:rPr>
      </w:pPr>
      <w:r w:rsidRPr="00B633A7">
        <w:rPr>
          <w:rFonts w:ascii="Arial" w:hAnsi="Arial" w:cs="Arial"/>
          <w:smallCaps/>
          <w:color w:val="005BBB"/>
          <w:sz w:val="28"/>
          <w:szCs w:val="28"/>
        </w:rPr>
        <w:lastRenderedPageBreak/>
        <w:t>IV. Organização Interna</w:t>
      </w:r>
      <w:bookmarkEnd w:id="71"/>
      <w:bookmarkEnd w:id="72"/>
      <w:bookmarkEnd w:id="75"/>
      <w:bookmarkEnd w:id="76"/>
      <w:bookmarkEnd w:id="77"/>
    </w:p>
    <w:p w14:paraId="5B735801" w14:textId="6C03FD23" w:rsidR="00192F23" w:rsidRPr="00B633A7" w:rsidRDefault="000A3B38" w:rsidP="00192F23">
      <w:pPr>
        <w:pStyle w:val="Ttulo2"/>
        <w:rPr>
          <w:rFonts w:ascii="Arial" w:hAnsi="Arial" w:cs="Arial"/>
          <w:b/>
          <w:bCs/>
          <w:i/>
          <w:color w:val="0070C0"/>
          <w:sz w:val="28"/>
          <w:szCs w:val="28"/>
        </w:rPr>
      </w:pPr>
      <w:bookmarkStart w:id="78" w:name="_Toc72398913"/>
      <w:bookmarkStart w:id="79" w:name="_Toc72428770"/>
      <w:bookmarkStart w:id="80" w:name="_Toc87085800"/>
      <w:bookmarkStart w:id="81" w:name="_Toc88558547"/>
      <w:bookmarkStart w:id="82" w:name="_Toc113526820"/>
      <w:r w:rsidRPr="00B633A7">
        <w:rPr>
          <w:rFonts w:ascii="Arial" w:hAnsi="Arial" w:cs="Arial"/>
          <w:bCs/>
          <w:color w:val="0070C0"/>
          <w:sz w:val="28"/>
          <w:szCs w:val="28"/>
        </w:rPr>
        <w:t>6</w:t>
      </w:r>
      <w:r w:rsidR="00192F23" w:rsidRPr="00B633A7">
        <w:rPr>
          <w:rFonts w:ascii="Arial" w:hAnsi="Arial" w:cs="Arial"/>
          <w:bCs/>
          <w:color w:val="0070C0"/>
          <w:sz w:val="28"/>
          <w:szCs w:val="28"/>
        </w:rPr>
        <w:t>. Dinâmica Associativa</w:t>
      </w:r>
      <w:bookmarkEnd w:id="78"/>
      <w:bookmarkEnd w:id="79"/>
      <w:bookmarkEnd w:id="80"/>
      <w:bookmarkEnd w:id="81"/>
      <w:bookmarkEnd w:id="82"/>
    </w:p>
    <w:p w14:paraId="102A5DD3" w14:textId="16C03F49" w:rsidR="00F17402" w:rsidRPr="00C42F26" w:rsidRDefault="00F17402" w:rsidP="00F17402">
      <w:pPr>
        <w:spacing w:before="100" w:beforeAutospacing="1" w:after="100" w:afterAutospacing="1"/>
        <w:rPr>
          <w:rFonts w:ascii="Arial" w:hAnsi="Arial" w:cs="Arial"/>
        </w:rPr>
      </w:pPr>
      <w:r w:rsidRPr="00C42F26">
        <w:rPr>
          <w:rFonts w:ascii="Arial" w:hAnsi="Arial" w:cs="Arial"/>
        </w:rPr>
        <w:t xml:space="preserve">A ACAPO assume-se como uma associação de e para pessoas com deficiência visual, donde decorre uma importância nuclear da filiação das pessoas com deficiência visual para a própria </w:t>
      </w:r>
      <w:r w:rsidR="00C42F26" w:rsidRPr="00C42F26">
        <w:rPr>
          <w:rFonts w:ascii="Arial" w:hAnsi="Arial" w:cs="Arial"/>
        </w:rPr>
        <w:t>missão, e</w:t>
      </w:r>
      <w:r w:rsidRPr="00C42F26">
        <w:rPr>
          <w:rFonts w:ascii="Arial" w:hAnsi="Arial" w:cs="Arial"/>
        </w:rPr>
        <w:t xml:space="preserve"> para toda a orientação da atividade da instituição. Pretende-se, assim, dar expressão a esta relevância, nomeadamente através de 2 dimensões: a densidade de associados, por um lado e, por outro, a sua participação efetiva na vida associativa. Por outro lado, a ACAPO continua a dar a maior importância à dinamização do envolvimento dos associados cooperantes.</w:t>
      </w:r>
    </w:p>
    <w:p w14:paraId="7B59BD56" w14:textId="77777777" w:rsidR="00437F08" w:rsidRDefault="00437F08" w:rsidP="00192F23">
      <w:pPr>
        <w:spacing w:before="100" w:beforeAutospacing="1" w:after="100" w:afterAutospacing="1"/>
        <w:jc w:val="both"/>
        <w:rPr>
          <w:rFonts w:ascii="Arial" w:hAnsi="Arial" w:cs="Arial"/>
          <w:b/>
          <w:bCs/>
        </w:rPr>
      </w:pPr>
    </w:p>
    <w:p w14:paraId="7A5B744D" w14:textId="3AB524F5" w:rsidR="00192F23" w:rsidRPr="00CB5E81" w:rsidRDefault="0094501B" w:rsidP="00192F23">
      <w:pPr>
        <w:spacing w:before="100" w:beforeAutospacing="1" w:after="100" w:afterAutospacing="1"/>
        <w:jc w:val="both"/>
        <w:rPr>
          <w:rFonts w:ascii="Arial" w:hAnsi="Arial" w:cs="Arial"/>
          <w:b/>
          <w:bCs/>
        </w:rPr>
      </w:pPr>
      <w:r w:rsidRPr="00CB5E81">
        <w:rPr>
          <w:rFonts w:ascii="Arial" w:hAnsi="Arial" w:cs="Arial"/>
          <w:b/>
          <w:bCs/>
        </w:rPr>
        <w:t xml:space="preserve">Objetivo </w:t>
      </w:r>
      <w:r w:rsidR="004910B8">
        <w:rPr>
          <w:rFonts w:ascii="Arial" w:hAnsi="Arial" w:cs="Arial"/>
          <w:b/>
          <w:bCs/>
        </w:rPr>
        <w:t>n.º</w:t>
      </w:r>
      <w:r w:rsidRPr="00CB5E81">
        <w:rPr>
          <w:rFonts w:ascii="Arial" w:hAnsi="Arial" w:cs="Arial"/>
          <w:b/>
          <w:bCs/>
        </w:rPr>
        <w:t xml:space="preserve"> 6</w:t>
      </w:r>
      <w:r w:rsidR="00192F23" w:rsidRPr="00CB5E81">
        <w:rPr>
          <w:rFonts w:ascii="Arial" w:hAnsi="Arial" w:cs="Arial"/>
          <w:b/>
          <w:bCs/>
        </w:rPr>
        <w:t>: Promover a fidelização dos associados efetivos e potenciar o crescimento associativo</w:t>
      </w:r>
    </w:p>
    <w:p w14:paraId="64840DC8" w14:textId="77777777" w:rsidR="00437F08" w:rsidRDefault="00437F08" w:rsidP="00F17402">
      <w:pPr>
        <w:spacing w:before="100" w:beforeAutospacing="1" w:after="100" w:afterAutospacing="1"/>
        <w:rPr>
          <w:rFonts w:ascii="Arial" w:hAnsi="Arial" w:cs="Arial"/>
        </w:rPr>
      </w:pPr>
    </w:p>
    <w:p w14:paraId="4B946B61" w14:textId="59E27BC3" w:rsidR="00F17402" w:rsidRDefault="00F17402" w:rsidP="00F17402">
      <w:pPr>
        <w:spacing w:before="100" w:beforeAutospacing="1" w:after="100" w:afterAutospacing="1"/>
        <w:rPr>
          <w:rFonts w:ascii="Arial" w:hAnsi="Arial" w:cs="Arial"/>
        </w:rPr>
      </w:pPr>
      <w:r w:rsidRPr="00C94D1F">
        <w:rPr>
          <w:rFonts w:ascii="Arial" w:hAnsi="Arial" w:cs="Arial"/>
        </w:rPr>
        <w:t xml:space="preserve">O crescimento associativo é aqui assumido através de duas importantes linhas de atuação: Promover a fidelização dos associados efetivos, por um lado e, por outro, potenciar o crescimento do </w:t>
      </w:r>
      <w:r w:rsidR="004910B8">
        <w:rPr>
          <w:rFonts w:ascii="Arial" w:hAnsi="Arial" w:cs="Arial"/>
        </w:rPr>
        <w:t>n.º</w:t>
      </w:r>
      <w:r w:rsidRPr="00C94D1F">
        <w:rPr>
          <w:rFonts w:ascii="Arial" w:hAnsi="Arial" w:cs="Arial"/>
        </w:rPr>
        <w:t xml:space="preserve"> de associados, nomeadamente tomando como foco a motivação dos utentes que, beneficiando dos serviços da Delegação, ainda não se vincularam à ACAPO no plano associativo.</w:t>
      </w:r>
    </w:p>
    <w:p w14:paraId="60B2D2FC" w14:textId="77777777" w:rsidR="00283291" w:rsidRDefault="00283291" w:rsidP="00F17402">
      <w:pPr>
        <w:spacing w:before="100" w:beforeAutospacing="1" w:after="100" w:afterAutospacing="1"/>
        <w:rPr>
          <w:rFonts w:ascii="Arial" w:hAnsi="Arial" w:cs="Arial"/>
        </w:rPr>
      </w:pPr>
    </w:p>
    <w:p w14:paraId="751DCAE5" w14:textId="12FDADC7" w:rsidR="00437F08" w:rsidRDefault="00437F08" w:rsidP="00F17402">
      <w:pPr>
        <w:spacing w:before="100" w:beforeAutospacing="1" w:after="100" w:afterAutospacing="1"/>
        <w:rPr>
          <w:rFonts w:ascii="Arial" w:hAnsi="Arial" w:cs="Arial"/>
        </w:rPr>
      </w:pPr>
    </w:p>
    <w:p w14:paraId="29006510" w14:textId="77777777" w:rsidR="00437F08" w:rsidRPr="00C94D1F" w:rsidRDefault="00437F08" w:rsidP="00F17402">
      <w:pPr>
        <w:spacing w:before="100" w:beforeAutospacing="1" w:after="100" w:afterAutospacing="1"/>
        <w:rPr>
          <w:rFonts w:ascii="Arial" w:hAnsi="Arial" w:cs="Arial"/>
        </w:rPr>
      </w:pPr>
    </w:p>
    <w:tbl>
      <w:tblPr>
        <w:tblW w:w="0" w:type="auto"/>
        <w:tblInd w:w="108" w:type="dxa"/>
        <w:tblLook w:val="04A0" w:firstRow="1" w:lastRow="0" w:firstColumn="1" w:lastColumn="0" w:noHBand="0" w:noVBand="1"/>
      </w:tblPr>
      <w:tblGrid>
        <w:gridCol w:w="4453"/>
        <w:gridCol w:w="2494"/>
        <w:gridCol w:w="2528"/>
      </w:tblGrid>
      <w:tr w:rsidR="00DD1D33" w:rsidRPr="00B633A7" w14:paraId="159D205F"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7842F1" w14:textId="77777777" w:rsidR="00DD1D33" w:rsidRPr="00B633A7" w:rsidRDefault="00DD1D33" w:rsidP="00772444">
            <w:pPr>
              <w:pStyle w:val="Style1"/>
              <w:spacing w:line="360" w:lineRule="auto"/>
              <w:ind w:left="0"/>
              <w:rPr>
                <w:rFonts w:ascii="Arial" w:hAnsi="Arial" w:cs="Arial"/>
                <w:sz w:val="24"/>
                <w:szCs w:val="24"/>
              </w:rPr>
            </w:pPr>
            <w:bookmarkStart w:id="83" w:name="ColumnTitle_62370cabc99348f7bd235fbb20e4" w:colFirst="0" w:colLast="0"/>
            <w:r w:rsidRPr="00B633A7">
              <w:rPr>
                <w:rFonts w:ascii="Arial" w:hAnsi="Arial" w:cs="Arial"/>
                <w:sz w:val="24"/>
                <w:szCs w:val="24"/>
              </w:rPr>
              <w:lastRenderedPageBreak/>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ACCB07" w14:textId="77777777" w:rsidR="00DD1D33" w:rsidRPr="00B633A7" w:rsidRDefault="00DD1D3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59D38" w14:textId="77777777" w:rsidR="00DD1D33" w:rsidRPr="00B633A7" w:rsidRDefault="00DD1D3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DD1D33" w:rsidRPr="00B633A7" w14:paraId="094B8BEF" w14:textId="77777777" w:rsidTr="00772444">
        <w:tc>
          <w:tcPr>
            <w:tcW w:w="4453" w:type="dxa"/>
            <w:tcBorders>
              <w:top w:val="single" w:sz="4" w:space="0" w:color="auto"/>
              <w:left w:val="single" w:sz="4" w:space="0" w:color="auto"/>
              <w:bottom w:val="single" w:sz="4" w:space="0" w:color="auto"/>
              <w:right w:val="single" w:sz="4" w:space="0" w:color="auto"/>
            </w:tcBorders>
          </w:tcPr>
          <w:p w14:paraId="47EFAABD" w14:textId="6BC9EA50" w:rsidR="00DD1D33" w:rsidRPr="00B633A7" w:rsidRDefault="00F52537" w:rsidP="00772444">
            <w:pPr>
              <w:pStyle w:val="Style1"/>
              <w:spacing w:line="360" w:lineRule="auto"/>
              <w:ind w:left="0"/>
              <w:rPr>
                <w:rFonts w:ascii="Arial" w:hAnsi="Arial" w:cs="Arial"/>
                <w:sz w:val="24"/>
                <w:szCs w:val="24"/>
              </w:rPr>
            </w:pPr>
            <w:bookmarkStart w:id="84" w:name="RowTitle_d51fd928f7244f0fb70a00e834e7f53" w:colFirst="0" w:colLast="0"/>
            <w:bookmarkEnd w:id="83"/>
            <w:r w:rsidRPr="00F52537">
              <w:rPr>
                <w:rFonts w:ascii="Arial" w:hAnsi="Arial" w:cs="Arial"/>
                <w:sz w:val="24"/>
                <w:szCs w:val="24"/>
              </w:rPr>
              <w:t>Divulgar os serviços da ACAPO junto da rede de municípios, agrupamentos de escolas e junto das unidades locais de saúde do distrito</w:t>
            </w:r>
          </w:p>
        </w:tc>
        <w:tc>
          <w:tcPr>
            <w:tcW w:w="2494" w:type="dxa"/>
            <w:tcBorders>
              <w:top w:val="single" w:sz="4" w:space="0" w:color="auto"/>
              <w:left w:val="single" w:sz="4" w:space="0" w:color="auto"/>
              <w:bottom w:val="single" w:sz="4" w:space="0" w:color="auto"/>
              <w:right w:val="single" w:sz="4" w:space="0" w:color="auto"/>
            </w:tcBorders>
          </w:tcPr>
          <w:p w14:paraId="5075E069" w14:textId="17F75FEA" w:rsidR="00DD1D33" w:rsidRPr="00B633A7" w:rsidRDefault="00F52537" w:rsidP="00772444">
            <w:pPr>
              <w:pStyle w:val="Style1"/>
              <w:spacing w:line="360" w:lineRule="auto"/>
              <w:ind w:left="0"/>
              <w:rPr>
                <w:rFonts w:ascii="Arial" w:hAnsi="Arial" w:cs="Arial"/>
                <w:sz w:val="24"/>
                <w:szCs w:val="24"/>
              </w:rPr>
            </w:pPr>
            <w:r>
              <w:rPr>
                <w:rFonts w:ascii="Arial" w:hAnsi="Arial" w:cs="Arial"/>
                <w:sz w:val="24"/>
                <w:szCs w:val="24"/>
              </w:rPr>
              <w:t>Direção de Delegação</w:t>
            </w:r>
          </w:p>
        </w:tc>
        <w:tc>
          <w:tcPr>
            <w:tcW w:w="2528" w:type="dxa"/>
            <w:tcBorders>
              <w:top w:val="single" w:sz="4" w:space="0" w:color="auto"/>
              <w:left w:val="single" w:sz="4" w:space="0" w:color="auto"/>
              <w:bottom w:val="single" w:sz="4" w:space="0" w:color="auto"/>
              <w:right w:val="single" w:sz="4" w:space="0" w:color="auto"/>
            </w:tcBorders>
          </w:tcPr>
          <w:p w14:paraId="3A140D0D" w14:textId="77777777" w:rsidR="00F52537" w:rsidRDefault="00F52537" w:rsidP="00F52537">
            <w:pPr>
              <w:rPr>
                <w:rFonts w:ascii="Arial" w:hAnsi="Arial" w:cs="Arial"/>
                <w:lang w:eastAsia="en-US"/>
              </w:rPr>
            </w:pPr>
            <w:r>
              <w:rPr>
                <w:rFonts w:ascii="Arial" w:hAnsi="Arial" w:cs="Arial"/>
                <w:lang w:eastAsia="en-US"/>
              </w:rPr>
              <w:t>Ao longo de todo o ano</w:t>
            </w:r>
          </w:p>
          <w:p w14:paraId="552F0E7C" w14:textId="70459FE5" w:rsidR="00F52537" w:rsidRPr="00F52537" w:rsidRDefault="00F52537" w:rsidP="00F52537">
            <w:pPr>
              <w:rPr>
                <w:rFonts w:ascii="Arial" w:hAnsi="Arial" w:cs="Arial"/>
                <w:lang w:eastAsia="en-US"/>
              </w:rPr>
            </w:pPr>
          </w:p>
        </w:tc>
      </w:tr>
      <w:bookmarkEnd w:id="84"/>
      <w:tr w:rsidR="00C42F26" w:rsidRPr="00B633A7" w14:paraId="70E4A4B5" w14:textId="77777777" w:rsidTr="00772444">
        <w:tc>
          <w:tcPr>
            <w:tcW w:w="4453" w:type="dxa"/>
            <w:tcBorders>
              <w:top w:val="single" w:sz="4" w:space="0" w:color="auto"/>
              <w:left w:val="single" w:sz="4" w:space="0" w:color="auto"/>
              <w:bottom w:val="single" w:sz="4" w:space="0" w:color="auto"/>
              <w:right w:val="single" w:sz="4" w:space="0" w:color="auto"/>
            </w:tcBorders>
          </w:tcPr>
          <w:p w14:paraId="57E6FCC1" w14:textId="3C5FBED1" w:rsidR="00C42F26" w:rsidRPr="00F52537" w:rsidRDefault="00C42F26" w:rsidP="00772444">
            <w:pPr>
              <w:pStyle w:val="Style1"/>
              <w:spacing w:line="360" w:lineRule="auto"/>
              <w:ind w:left="0"/>
              <w:rPr>
                <w:rFonts w:ascii="Arial" w:hAnsi="Arial" w:cs="Arial"/>
                <w:sz w:val="24"/>
                <w:szCs w:val="24"/>
              </w:rPr>
            </w:pPr>
            <w:r w:rsidRPr="00C42F26">
              <w:rPr>
                <w:rFonts w:ascii="Arial" w:hAnsi="Arial" w:cs="Arial"/>
                <w:sz w:val="24"/>
                <w:szCs w:val="24"/>
              </w:rPr>
              <w:t>Realizar uma reunião aberta com associados e utentes no âmbito da divulgação dos procedimentos de filiação e da regularização da quotização, bem como dos benefícios dos associados efetivos</w:t>
            </w:r>
          </w:p>
        </w:tc>
        <w:tc>
          <w:tcPr>
            <w:tcW w:w="2494" w:type="dxa"/>
            <w:tcBorders>
              <w:top w:val="single" w:sz="4" w:space="0" w:color="auto"/>
              <w:left w:val="single" w:sz="4" w:space="0" w:color="auto"/>
              <w:bottom w:val="single" w:sz="4" w:space="0" w:color="auto"/>
              <w:right w:val="single" w:sz="4" w:space="0" w:color="auto"/>
            </w:tcBorders>
          </w:tcPr>
          <w:p w14:paraId="537B6B47" w14:textId="16ACC697" w:rsidR="00C42F26" w:rsidRDefault="00C42F26" w:rsidP="00772444">
            <w:pPr>
              <w:pStyle w:val="Style1"/>
              <w:spacing w:line="360" w:lineRule="auto"/>
              <w:ind w:left="0"/>
              <w:rPr>
                <w:rFonts w:ascii="Arial" w:hAnsi="Arial" w:cs="Arial"/>
                <w:sz w:val="24"/>
                <w:szCs w:val="24"/>
              </w:rPr>
            </w:pPr>
            <w:r w:rsidRPr="00C42F26">
              <w:rPr>
                <w:rFonts w:ascii="Arial" w:hAnsi="Arial" w:cs="Arial"/>
                <w:sz w:val="24"/>
                <w:szCs w:val="24"/>
              </w:rPr>
              <w:t>Direção de Delegação</w:t>
            </w:r>
          </w:p>
        </w:tc>
        <w:tc>
          <w:tcPr>
            <w:tcW w:w="2528" w:type="dxa"/>
            <w:tcBorders>
              <w:top w:val="single" w:sz="4" w:space="0" w:color="auto"/>
              <w:left w:val="single" w:sz="4" w:space="0" w:color="auto"/>
              <w:bottom w:val="single" w:sz="4" w:space="0" w:color="auto"/>
              <w:right w:val="single" w:sz="4" w:space="0" w:color="auto"/>
            </w:tcBorders>
          </w:tcPr>
          <w:p w14:paraId="40CF6F11" w14:textId="7C1F2323" w:rsidR="00C42F26" w:rsidRDefault="00C42F26" w:rsidP="00F52537">
            <w:pPr>
              <w:rPr>
                <w:rFonts w:ascii="Arial" w:hAnsi="Arial" w:cs="Arial"/>
                <w:lang w:eastAsia="en-US"/>
              </w:rPr>
            </w:pPr>
            <w:r w:rsidRPr="00C42F26">
              <w:rPr>
                <w:rFonts w:ascii="Arial" w:hAnsi="Arial" w:cs="Arial"/>
                <w:lang w:eastAsia="en-US"/>
              </w:rPr>
              <w:t>2º trimestre</w:t>
            </w:r>
          </w:p>
        </w:tc>
      </w:tr>
    </w:tbl>
    <w:p w14:paraId="5FEA2E91" w14:textId="48C05186" w:rsidR="00944C44" w:rsidRDefault="00F17402">
      <w:pPr>
        <w:rPr>
          <w:rFonts w:ascii="Arial" w:hAnsi="Arial" w:cs="Arial"/>
        </w:rPr>
      </w:pPr>
      <w:r w:rsidRPr="00C42F26">
        <w:rPr>
          <w:rFonts w:ascii="Arial" w:hAnsi="Arial" w:cs="Arial"/>
        </w:rPr>
        <w:t>Naturalmente, as metas aqui estabelecidas dependem em muito de circunstâncias que de momento não podemos conhecer, nomeadamente no que se refere ao crescimento associativo.</w:t>
      </w:r>
    </w:p>
    <w:p w14:paraId="15046676" w14:textId="77777777" w:rsidR="00437F08" w:rsidRPr="00C42F26" w:rsidRDefault="00437F08">
      <w:pPr>
        <w:rPr>
          <w:rFonts w:ascii="Arial" w:hAnsi="Arial" w:cs="Arial"/>
        </w:rPr>
      </w:pPr>
    </w:p>
    <w:tbl>
      <w:tblPr>
        <w:tblStyle w:val="TabelacomGrelha"/>
        <w:tblW w:w="9497" w:type="dxa"/>
        <w:tblInd w:w="108" w:type="dxa"/>
        <w:tblLook w:val="04A0" w:firstRow="1" w:lastRow="0" w:firstColumn="1" w:lastColumn="0" w:noHBand="0" w:noVBand="1"/>
      </w:tblPr>
      <w:tblGrid>
        <w:gridCol w:w="5444"/>
        <w:gridCol w:w="2504"/>
        <w:gridCol w:w="1549"/>
      </w:tblGrid>
      <w:tr w:rsidR="00DD1D33" w:rsidRPr="00E1709B" w14:paraId="307E67AD" w14:textId="77777777" w:rsidTr="00772444">
        <w:tc>
          <w:tcPr>
            <w:tcW w:w="5444" w:type="dxa"/>
            <w:shd w:val="clear" w:color="auto" w:fill="D9D9D9" w:themeFill="background1" w:themeFillShade="D9"/>
          </w:tcPr>
          <w:p w14:paraId="71CEAEDB" w14:textId="77777777" w:rsidR="00DD1D33" w:rsidRPr="00B633A7" w:rsidRDefault="00DD1D33" w:rsidP="00772444">
            <w:pPr>
              <w:pStyle w:val="Style1"/>
              <w:spacing w:line="360" w:lineRule="auto"/>
              <w:ind w:left="0"/>
              <w:jc w:val="left"/>
              <w:rPr>
                <w:rFonts w:ascii="Arial" w:hAnsi="Arial" w:cs="Arial"/>
                <w:sz w:val="24"/>
                <w:szCs w:val="24"/>
                <w:lang w:eastAsia="pt-PT"/>
              </w:rPr>
            </w:pPr>
            <w:bookmarkStart w:id="85" w:name="ColumnTitle_4ba45f3ec95149c28629756febbb" w:colFirst="0" w:colLast="0"/>
            <w:r w:rsidRPr="00B633A7">
              <w:rPr>
                <w:rFonts w:ascii="Arial" w:hAnsi="Arial" w:cs="Arial"/>
                <w:sz w:val="24"/>
                <w:szCs w:val="24"/>
                <w:lang w:eastAsia="pt-PT"/>
              </w:rPr>
              <w:t>Indicador</w:t>
            </w:r>
          </w:p>
        </w:tc>
        <w:tc>
          <w:tcPr>
            <w:tcW w:w="2504" w:type="dxa"/>
            <w:shd w:val="clear" w:color="auto" w:fill="D9D9D9" w:themeFill="background1" w:themeFillShade="D9"/>
          </w:tcPr>
          <w:p w14:paraId="2116F628"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08EE13E8"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DD1D33" w:rsidRPr="00B633A7" w14:paraId="0DA3D612" w14:textId="77777777" w:rsidTr="00772444">
        <w:tc>
          <w:tcPr>
            <w:tcW w:w="5444" w:type="dxa"/>
          </w:tcPr>
          <w:p w14:paraId="7C5C1AC1" w14:textId="5442E1AF" w:rsidR="00DD1D33" w:rsidRPr="00A50C0F" w:rsidRDefault="00A50C0F" w:rsidP="00A50C0F">
            <w:pPr>
              <w:rPr>
                <w:rFonts w:ascii="Arial" w:hAnsi="Arial" w:cs="Arial"/>
                <w:color w:val="000000"/>
              </w:rPr>
            </w:pPr>
            <w:bookmarkStart w:id="86" w:name="RowTitle_af4f9f36761d46f3bc56a4f8fed2078" w:colFirst="0" w:colLast="0"/>
            <w:bookmarkEnd w:id="85"/>
            <w:r w:rsidRPr="00A50C0F">
              <w:rPr>
                <w:rFonts w:ascii="Arial" w:hAnsi="Arial" w:cs="Arial"/>
                <w:color w:val="000000"/>
              </w:rPr>
              <w:t>Taxa de associados efetivos com a quotização regularizada</w:t>
            </w:r>
          </w:p>
        </w:tc>
        <w:tc>
          <w:tcPr>
            <w:tcW w:w="2504" w:type="dxa"/>
          </w:tcPr>
          <w:p w14:paraId="747B662E" w14:textId="275F6C21" w:rsidR="00DD1D33" w:rsidRPr="00C42F26" w:rsidRDefault="00D86610" w:rsidP="00772444">
            <w:pPr>
              <w:pStyle w:val="Style1"/>
              <w:spacing w:line="360" w:lineRule="auto"/>
              <w:ind w:left="0"/>
              <w:jc w:val="left"/>
              <w:rPr>
                <w:rFonts w:ascii="Arial" w:hAnsi="Arial" w:cs="Arial"/>
                <w:sz w:val="24"/>
                <w:szCs w:val="24"/>
                <w:lang w:eastAsia="pt-PT"/>
              </w:rPr>
            </w:pPr>
            <w:r w:rsidRPr="00C42F26">
              <w:rPr>
                <w:rFonts w:ascii="Arial" w:hAnsi="Arial" w:cs="Arial"/>
                <w:sz w:val="24"/>
                <w:szCs w:val="24"/>
              </w:rPr>
              <w:t>33,33%</w:t>
            </w:r>
          </w:p>
        </w:tc>
        <w:tc>
          <w:tcPr>
            <w:tcW w:w="1549" w:type="dxa"/>
          </w:tcPr>
          <w:p w14:paraId="3D0BED85" w14:textId="03C780CC" w:rsidR="00DD1D33" w:rsidRPr="00B633A7" w:rsidRDefault="00F52537"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40%</w:t>
            </w:r>
          </w:p>
        </w:tc>
      </w:tr>
      <w:bookmarkEnd w:id="86"/>
      <w:tr w:rsidR="00DD1D33" w:rsidRPr="00B633A7" w14:paraId="56B9B5BE" w14:textId="77777777" w:rsidTr="00772444">
        <w:tc>
          <w:tcPr>
            <w:tcW w:w="5444" w:type="dxa"/>
          </w:tcPr>
          <w:p w14:paraId="61582057" w14:textId="568B9B90" w:rsidR="00DD1D33" w:rsidRPr="00A50C0F" w:rsidRDefault="00A50C0F" w:rsidP="00A50C0F">
            <w:pPr>
              <w:rPr>
                <w:rFonts w:ascii="Arial" w:hAnsi="Arial" w:cs="Arial"/>
                <w:color w:val="000000"/>
              </w:rPr>
            </w:pPr>
            <w:r w:rsidRPr="00A50C0F">
              <w:rPr>
                <w:rFonts w:ascii="Arial" w:hAnsi="Arial" w:cs="Arial"/>
                <w:color w:val="000000"/>
              </w:rPr>
              <w:t>Taxa de associados efetivos com quotas em atraso em processo de regularização de quotas</w:t>
            </w:r>
          </w:p>
        </w:tc>
        <w:tc>
          <w:tcPr>
            <w:tcW w:w="2504" w:type="dxa"/>
          </w:tcPr>
          <w:p w14:paraId="0CDDA577" w14:textId="0922D33D" w:rsidR="00DD1D33" w:rsidRPr="00B633A7" w:rsidRDefault="00D86610"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w:t>
            </w:r>
          </w:p>
        </w:tc>
        <w:tc>
          <w:tcPr>
            <w:tcW w:w="1549" w:type="dxa"/>
          </w:tcPr>
          <w:p w14:paraId="2E218360" w14:textId="4139DCF8" w:rsidR="00DD1D33" w:rsidRPr="00B633A7" w:rsidRDefault="00D86610"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10%</w:t>
            </w:r>
          </w:p>
        </w:tc>
      </w:tr>
      <w:tr w:rsidR="00DD1D33" w:rsidRPr="00B633A7" w14:paraId="51484480" w14:textId="77777777" w:rsidTr="00772444">
        <w:tc>
          <w:tcPr>
            <w:tcW w:w="5444" w:type="dxa"/>
          </w:tcPr>
          <w:p w14:paraId="2D7E18E2" w14:textId="4E51B232" w:rsidR="00DD1D33" w:rsidRPr="00A50C0F" w:rsidRDefault="004910B8" w:rsidP="00A50C0F">
            <w:pPr>
              <w:rPr>
                <w:rFonts w:ascii="Arial" w:hAnsi="Arial" w:cs="Arial"/>
                <w:color w:val="000000"/>
              </w:rPr>
            </w:pPr>
            <w:r>
              <w:rPr>
                <w:rFonts w:ascii="Arial" w:hAnsi="Arial" w:cs="Arial"/>
                <w:color w:val="000000"/>
              </w:rPr>
              <w:t>N.º</w:t>
            </w:r>
            <w:r w:rsidR="00A50C0F" w:rsidRPr="00A50C0F">
              <w:rPr>
                <w:rFonts w:ascii="Arial" w:hAnsi="Arial" w:cs="Arial"/>
                <w:color w:val="000000"/>
              </w:rPr>
              <w:t xml:space="preserve"> de novos associados efetivos aprovados</w:t>
            </w:r>
          </w:p>
        </w:tc>
        <w:tc>
          <w:tcPr>
            <w:tcW w:w="2504" w:type="dxa"/>
          </w:tcPr>
          <w:p w14:paraId="598D6E4A" w14:textId="09095F74" w:rsidR="00DD1D33" w:rsidRPr="00B633A7" w:rsidRDefault="00F52537"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3</w:t>
            </w:r>
          </w:p>
        </w:tc>
        <w:tc>
          <w:tcPr>
            <w:tcW w:w="1549" w:type="dxa"/>
          </w:tcPr>
          <w:p w14:paraId="21CD0512" w14:textId="7F3E40A5" w:rsidR="00DD1D33" w:rsidRPr="00B633A7" w:rsidRDefault="003624CC"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5</w:t>
            </w:r>
          </w:p>
        </w:tc>
      </w:tr>
    </w:tbl>
    <w:p w14:paraId="0FCAEC08" w14:textId="0F31F261" w:rsidR="00192F23" w:rsidRDefault="00192F23" w:rsidP="00192F23">
      <w:pPr>
        <w:jc w:val="both"/>
        <w:rPr>
          <w:rFonts w:ascii="Arial" w:hAnsi="Arial" w:cs="Arial"/>
        </w:rPr>
      </w:pPr>
    </w:p>
    <w:p w14:paraId="0A2C255E" w14:textId="5AA24E7B" w:rsidR="00437F08" w:rsidRDefault="00437F08" w:rsidP="00192F23">
      <w:pPr>
        <w:jc w:val="both"/>
        <w:rPr>
          <w:rFonts w:ascii="Arial" w:hAnsi="Arial" w:cs="Arial"/>
        </w:rPr>
      </w:pPr>
    </w:p>
    <w:p w14:paraId="1FA99B87" w14:textId="77777777" w:rsidR="00437F08" w:rsidRPr="00B633A7" w:rsidRDefault="00437F08" w:rsidP="00192F23">
      <w:pPr>
        <w:jc w:val="both"/>
        <w:rPr>
          <w:rFonts w:ascii="Arial" w:hAnsi="Arial" w:cs="Arial"/>
        </w:rPr>
      </w:pPr>
    </w:p>
    <w:p w14:paraId="76CD9C89" w14:textId="152C19BA" w:rsidR="00192F23" w:rsidRDefault="00192F23" w:rsidP="00192F23">
      <w:pPr>
        <w:jc w:val="both"/>
        <w:rPr>
          <w:rFonts w:ascii="Arial" w:hAnsi="Arial" w:cs="Arial"/>
          <w:b/>
          <w:bCs/>
        </w:rPr>
      </w:pPr>
      <w:r w:rsidRPr="00CB5E81">
        <w:rPr>
          <w:rFonts w:ascii="Arial" w:hAnsi="Arial" w:cs="Arial"/>
          <w:b/>
          <w:bCs/>
        </w:rPr>
        <w:lastRenderedPageBreak/>
        <w:t xml:space="preserve">Objetivo </w:t>
      </w:r>
      <w:r w:rsidR="004910B8">
        <w:rPr>
          <w:rFonts w:ascii="Arial" w:hAnsi="Arial" w:cs="Arial"/>
          <w:b/>
          <w:bCs/>
        </w:rPr>
        <w:t>n.º</w:t>
      </w:r>
      <w:r w:rsidRPr="00CB5E81">
        <w:rPr>
          <w:rFonts w:ascii="Arial" w:hAnsi="Arial" w:cs="Arial"/>
          <w:b/>
          <w:bCs/>
        </w:rPr>
        <w:t xml:space="preserve"> </w:t>
      </w:r>
      <w:r w:rsidR="0094501B" w:rsidRPr="00CB5E81">
        <w:rPr>
          <w:rFonts w:ascii="Arial" w:hAnsi="Arial" w:cs="Arial"/>
          <w:b/>
          <w:bCs/>
        </w:rPr>
        <w:t>7</w:t>
      </w:r>
      <w:r w:rsidRPr="00CB5E81">
        <w:rPr>
          <w:rFonts w:ascii="Arial" w:hAnsi="Arial" w:cs="Arial"/>
          <w:b/>
          <w:bCs/>
        </w:rPr>
        <w:t>: Incrementar a participação associativa</w:t>
      </w:r>
    </w:p>
    <w:p w14:paraId="7C905D26" w14:textId="4019AA11" w:rsidR="00437F08" w:rsidRDefault="002D50C6" w:rsidP="00437F08">
      <w:pPr>
        <w:pStyle w:val="Style1"/>
        <w:spacing w:line="360" w:lineRule="auto"/>
        <w:ind w:left="0"/>
        <w:rPr>
          <w:rFonts w:ascii="Arial" w:hAnsi="Arial" w:cs="Arial"/>
          <w:sz w:val="24"/>
          <w:szCs w:val="24"/>
        </w:rPr>
      </w:pPr>
      <w:r>
        <w:rPr>
          <w:rFonts w:ascii="Arial" w:hAnsi="Arial" w:cs="Arial"/>
          <w:sz w:val="24"/>
          <w:szCs w:val="24"/>
        </w:rPr>
        <w:t>A atividade que aqui programamos tem como pressuposto o envolvimento dos associados, desde logo, na identificação de atividades de interesse sem, contudo, deixarmos de apresentar o nosso plano de eventos, conforme se verifica no ponto 6.1.</w:t>
      </w:r>
    </w:p>
    <w:p w14:paraId="339E1D4D" w14:textId="77777777" w:rsidR="00437F08" w:rsidRPr="00B633A7" w:rsidRDefault="00437F08" w:rsidP="00437F08">
      <w:pPr>
        <w:pStyle w:val="Style1"/>
        <w:spacing w:line="360" w:lineRule="auto"/>
        <w:ind w:left="0"/>
        <w:rPr>
          <w:rFonts w:ascii="Arial" w:hAnsi="Arial" w:cs="Arial"/>
          <w:sz w:val="24"/>
          <w:szCs w:val="24"/>
        </w:rPr>
      </w:pPr>
    </w:p>
    <w:tbl>
      <w:tblPr>
        <w:tblW w:w="0" w:type="auto"/>
        <w:tblInd w:w="108" w:type="dxa"/>
        <w:tblLook w:val="04A0" w:firstRow="1" w:lastRow="0" w:firstColumn="1" w:lastColumn="0" w:noHBand="0" w:noVBand="1"/>
      </w:tblPr>
      <w:tblGrid>
        <w:gridCol w:w="4453"/>
        <w:gridCol w:w="2494"/>
        <w:gridCol w:w="2528"/>
      </w:tblGrid>
      <w:tr w:rsidR="00767EC3" w:rsidRPr="00B633A7" w14:paraId="62EAD1F3"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0E5C9D" w14:textId="77777777" w:rsidR="00767EC3" w:rsidRPr="00B633A7" w:rsidRDefault="00767EC3" w:rsidP="00772444">
            <w:pPr>
              <w:pStyle w:val="Style1"/>
              <w:spacing w:line="360" w:lineRule="auto"/>
              <w:ind w:left="0"/>
              <w:rPr>
                <w:rFonts w:ascii="Arial" w:hAnsi="Arial" w:cs="Arial"/>
                <w:sz w:val="24"/>
                <w:szCs w:val="24"/>
              </w:rPr>
            </w:pPr>
            <w:bookmarkStart w:id="87" w:name="ColumnTitle_ffd65e44184d48cf8e7bea5a0079" w:colFirst="0" w:colLast="0"/>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03ECF2"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A5C7B2"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767EC3" w:rsidRPr="00B633A7" w14:paraId="0CB94C3B" w14:textId="77777777" w:rsidTr="00772444">
        <w:tc>
          <w:tcPr>
            <w:tcW w:w="4453" w:type="dxa"/>
            <w:tcBorders>
              <w:top w:val="single" w:sz="4" w:space="0" w:color="auto"/>
              <w:left w:val="single" w:sz="4" w:space="0" w:color="auto"/>
              <w:bottom w:val="single" w:sz="4" w:space="0" w:color="auto"/>
              <w:right w:val="single" w:sz="4" w:space="0" w:color="auto"/>
            </w:tcBorders>
          </w:tcPr>
          <w:p w14:paraId="658552C2" w14:textId="4D4B5722" w:rsidR="00767EC3" w:rsidRPr="00B633A7" w:rsidRDefault="00F17402" w:rsidP="00772444">
            <w:pPr>
              <w:pStyle w:val="Style1"/>
              <w:spacing w:line="360" w:lineRule="auto"/>
              <w:ind w:left="0"/>
              <w:rPr>
                <w:rFonts w:ascii="Arial" w:hAnsi="Arial" w:cs="Arial"/>
                <w:sz w:val="24"/>
                <w:szCs w:val="24"/>
              </w:rPr>
            </w:pPr>
            <w:bookmarkStart w:id="88" w:name="RowTitle_b52fe6f1c818433780499849fc32101" w:colFirst="0" w:colLast="0"/>
            <w:bookmarkEnd w:id="87"/>
            <w:r>
              <w:rPr>
                <w:rFonts w:ascii="Arial" w:hAnsi="Arial" w:cs="Arial"/>
                <w:sz w:val="24"/>
                <w:szCs w:val="24"/>
              </w:rPr>
              <w:t>Implementar uma ação de auscultação dos interesses dos associados efetivos</w:t>
            </w:r>
          </w:p>
        </w:tc>
        <w:tc>
          <w:tcPr>
            <w:tcW w:w="2494" w:type="dxa"/>
            <w:tcBorders>
              <w:top w:val="single" w:sz="4" w:space="0" w:color="auto"/>
              <w:left w:val="single" w:sz="4" w:space="0" w:color="auto"/>
              <w:bottom w:val="single" w:sz="4" w:space="0" w:color="auto"/>
              <w:right w:val="single" w:sz="4" w:space="0" w:color="auto"/>
            </w:tcBorders>
          </w:tcPr>
          <w:p w14:paraId="46C4C381" w14:textId="5E331FB1" w:rsidR="00767EC3" w:rsidRPr="00B633A7" w:rsidRDefault="002E3DCD" w:rsidP="00772444">
            <w:pPr>
              <w:pStyle w:val="Style1"/>
              <w:spacing w:line="360" w:lineRule="auto"/>
              <w:ind w:left="0"/>
              <w:rPr>
                <w:rFonts w:ascii="Arial" w:hAnsi="Arial" w:cs="Arial"/>
                <w:sz w:val="24"/>
                <w:szCs w:val="24"/>
              </w:rPr>
            </w:pPr>
            <w:r>
              <w:rPr>
                <w:rFonts w:ascii="Arial" w:hAnsi="Arial" w:cs="Arial"/>
                <w:sz w:val="24"/>
                <w:szCs w:val="24"/>
              </w:rPr>
              <w:t>Direção de Delegação</w:t>
            </w:r>
          </w:p>
        </w:tc>
        <w:tc>
          <w:tcPr>
            <w:tcW w:w="2528" w:type="dxa"/>
            <w:tcBorders>
              <w:top w:val="single" w:sz="4" w:space="0" w:color="auto"/>
              <w:left w:val="single" w:sz="4" w:space="0" w:color="auto"/>
              <w:bottom w:val="single" w:sz="4" w:space="0" w:color="auto"/>
              <w:right w:val="single" w:sz="4" w:space="0" w:color="auto"/>
            </w:tcBorders>
          </w:tcPr>
          <w:p w14:paraId="058CFC57" w14:textId="10B24C6B" w:rsidR="00767EC3" w:rsidRPr="00B633A7" w:rsidRDefault="002D50C6" w:rsidP="00772444">
            <w:pPr>
              <w:pStyle w:val="Style1"/>
              <w:spacing w:line="360" w:lineRule="auto"/>
              <w:ind w:left="0"/>
              <w:rPr>
                <w:rFonts w:ascii="Arial" w:hAnsi="Arial" w:cs="Arial"/>
                <w:sz w:val="24"/>
                <w:szCs w:val="24"/>
              </w:rPr>
            </w:pPr>
            <w:r>
              <w:rPr>
                <w:rFonts w:ascii="Arial" w:hAnsi="Arial" w:cs="Arial"/>
                <w:sz w:val="24"/>
                <w:szCs w:val="24"/>
              </w:rPr>
              <w:t>1º trimestre</w:t>
            </w:r>
          </w:p>
        </w:tc>
      </w:tr>
      <w:bookmarkEnd w:id="88"/>
      <w:tr w:rsidR="00767EC3" w:rsidRPr="00B633A7" w14:paraId="36C62624" w14:textId="77777777" w:rsidTr="00772444">
        <w:tc>
          <w:tcPr>
            <w:tcW w:w="4453" w:type="dxa"/>
          </w:tcPr>
          <w:p w14:paraId="189D0385" w14:textId="2CE508BC" w:rsidR="00767EC3" w:rsidRPr="00B633A7" w:rsidRDefault="002D50C6" w:rsidP="002D50C6">
            <w:pPr>
              <w:pStyle w:val="Style1"/>
              <w:spacing w:line="360" w:lineRule="auto"/>
              <w:ind w:left="0"/>
              <w:rPr>
                <w:rFonts w:ascii="Arial" w:hAnsi="Arial" w:cs="Arial"/>
                <w:sz w:val="24"/>
                <w:szCs w:val="24"/>
              </w:rPr>
            </w:pPr>
            <w:r>
              <w:rPr>
                <w:rFonts w:ascii="Arial" w:hAnsi="Arial" w:cs="Arial"/>
                <w:sz w:val="24"/>
                <w:szCs w:val="24"/>
              </w:rPr>
              <w:t>Desenvolver uma iniciativa de divulgação do Sistema de Gestão de Reclamações e Sugestões</w:t>
            </w:r>
          </w:p>
        </w:tc>
        <w:tc>
          <w:tcPr>
            <w:tcW w:w="2494" w:type="dxa"/>
          </w:tcPr>
          <w:p w14:paraId="5A9CC1C8" w14:textId="6DA8CA33" w:rsidR="00767EC3" w:rsidRPr="00B633A7" w:rsidRDefault="002D50C6" w:rsidP="00772444">
            <w:pPr>
              <w:pStyle w:val="Style1"/>
              <w:spacing w:line="360" w:lineRule="auto"/>
              <w:ind w:left="0"/>
              <w:rPr>
                <w:rFonts w:ascii="Arial" w:hAnsi="Arial" w:cs="Arial"/>
                <w:sz w:val="24"/>
                <w:szCs w:val="24"/>
              </w:rPr>
            </w:pPr>
            <w:r>
              <w:rPr>
                <w:rFonts w:ascii="Arial" w:hAnsi="Arial" w:cs="Arial"/>
                <w:sz w:val="24"/>
                <w:szCs w:val="24"/>
              </w:rPr>
              <w:t>Direção de Delegação</w:t>
            </w:r>
          </w:p>
        </w:tc>
        <w:tc>
          <w:tcPr>
            <w:tcW w:w="2528" w:type="dxa"/>
          </w:tcPr>
          <w:p w14:paraId="4AC305E6" w14:textId="24322B32" w:rsidR="00767EC3" w:rsidRPr="00B633A7" w:rsidRDefault="002D50C6" w:rsidP="00772444">
            <w:pPr>
              <w:pStyle w:val="Style1"/>
              <w:spacing w:line="360" w:lineRule="auto"/>
              <w:ind w:left="0"/>
              <w:rPr>
                <w:rFonts w:ascii="Arial" w:hAnsi="Arial" w:cs="Arial"/>
                <w:sz w:val="24"/>
                <w:szCs w:val="24"/>
              </w:rPr>
            </w:pPr>
            <w:r>
              <w:rPr>
                <w:rFonts w:ascii="Arial" w:hAnsi="Arial" w:cs="Arial"/>
                <w:sz w:val="24"/>
                <w:szCs w:val="24"/>
              </w:rPr>
              <w:t>Janeiro</w:t>
            </w:r>
          </w:p>
        </w:tc>
      </w:tr>
    </w:tbl>
    <w:p w14:paraId="65D52258" w14:textId="39CF8BDF" w:rsidR="00192F23" w:rsidRPr="00B633A7" w:rsidRDefault="004F5AF5" w:rsidP="00192F23">
      <w:pPr>
        <w:pStyle w:val="Style1"/>
        <w:spacing w:line="360" w:lineRule="auto"/>
        <w:ind w:left="0"/>
        <w:rPr>
          <w:rFonts w:ascii="Arial" w:hAnsi="Arial" w:cs="Arial"/>
          <w:sz w:val="24"/>
          <w:szCs w:val="24"/>
        </w:rPr>
      </w:pPr>
      <w:r>
        <w:rPr>
          <w:rFonts w:ascii="Arial" w:hAnsi="Arial" w:cs="Arial"/>
          <w:sz w:val="24"/>
          <w:szCs w:val="24"/>
        </w:rPr>
        <w:t>Tendo em conta os indicadores de aferição deste objetivo, assumimos as seguintes metas para 2023:</w:t>
      </w:r>
    </w:p>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11F8DC88" w14:textId="77777777" w:rsidTr="00772444">
        <w:tc>
          <w:tcPr>
            <w:tcW w:w="5444" w:type="dxa"/>
            <w:shd w:val="clear" w:color="auto" w:fill="D9D9D9" w:themeFill="background1" w:themeFillShade="D9"/>
          </w:tcPr>
          <w:p w14:paraId="5A277F85" w14:textId="77777777" w:rsidR="00767EC3" w:rsidRPr="00B633A7" w:rsidRDefault="00767EC3" w:rsidP="00772444">
            <w:pPr>
              <w:pStyle w:val="Style1"/>
              <w:spacing w:line="360" w:lineRule="auto"/>
              <w:ind w:left="0"/>
              <w:jc w:val="left"/>
              <w:rPr>
                <w:rFonts w:ascii="Arial" w:hAnsi="Arial" w:cs="Arial"/>
                <w:sz w:val="24"/>
                <w:szCs w:val="24"/>
                <w:lang w:eastAsia="pt-PT"/>
              </w:rPr>
            </w:pPr>
            <w:bookmarkStart w:id="89" w:name="ColumnTitle_ed2596fcd0364d349b955a440dd5" w:colFirst="0" w:colLast="0"/>
            <w:r w:rsidRPr="00B633A7">
              <w:rPr>
                <w:rFonts w:ascii="Arial" w:hAnsi="Arial" w:cs="Arial"/>
                <w:sz w:val="24"/>
                <w:szCs w:val="24"/>
                <w:lang w:eastAsia="pt-PT"/>
              </w:rPr>
              <w:t>Indicador</w:t>
            </w:r>
          </w:p>
        </w:tc>
        <w:tc>
          <w:tcPr>
            <w:tcW w:w="2504" w:type="dxa"/>
            <w:shd w:val="clear" w:color="auto" w:fill="D9D9D9" w:themeFill="background1" w:themeFillShade="D9"/>
          </w:tcPr>
          <w:p w14:paraId="3853E78F"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05E7356A"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52F977BD" w14:textId="77777777" w:rsidTr="00772444">
        <w:tc>
          <w:tcPr>
            <w:tcW w:w="5444" w:type="dxa"/>
          </w:tcPr>
          <w:p w14:paraId="133109A7" w14:textId="1FAC2188" w:rsidR="00767EC3" w:rsidRPr="00A50C0F" w:rsidRDefault="00A50C0F" w:rsidP="00A50C0F">
            <w:pPr>
              <w:rPr>
                <w:rFonts w:ascii="Arial" w:hAnsi="Arial" w:cs="Arial"/>
                <w:color w:val="000000"/>
              </w:rPr>
            </w:pPr>
            <w:bookmarkStart w:id="90" w:name="RowTitle_d49e5ece70bd4b2ab57f83fa0aaf867" w:colFirst="0" w:colLast="0"/>
            <w:bookmarkEnd w:id="89"/>
            <w:r w:rsidRPr="00A50C0F">
              <w:rPr>
                <w:rFonts w:ascii="Arial" w:hAnsi="Arial" w:cs="Arial"/>
                <w:color w:val="000000"/>
              </w:rPr>
              <w:t>Média de associados por atividade associativa</w:t>
            </w:r>
          </w:p>
        </w:tc>
        <w:tc>
          <w:tcPr>
            <w:tcW w:w="2504" w:type="dxa"/>
          </w:tcPr>
          <w:p w14:paraId="5B4C00A4" w14:textId="0B3D0675" w:rsidR="00767EC3" w:rsidRPr="00B633A7" w:rsidRDefault="002D50C6"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Não aplicável</w:t>
            </w:r>
          </w:p>
        </w:tc>
        <w:tc>
          <w:tcPr>
            <w:tcW w:w="1549" w:type="dxa"/>
          </w:tcPr>
          <w:p w14:paraId="0DC17D88" w14:textId="0FD971B7" w:rsidR="00767EC3" w:rsidRPr="00B633A7" w:rsidRDefault="00422304"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Não aplicável</w:t>
            </w:r>
          </w:p>
        </w:tc>
      </w:tr>
      <w:bookmarkEnd w:id="90"/>
      <w:tr w:rsidR="00767EC3" w:rsidRPr="00B633A7" w14:paraId="7D6505F2" w14:textId="77777777" w:rsidTr="00772444">
        <w:tc>
          <w:tcPr>
            <w:tcW w:w="5444" w:type="dxa"/>
          </w:tcPr>
          <w:p w14:paraId="47736361" w14:textId="5281F3BD" w:rsidR="00767EC3" w:rsidRPr="00A50C0F" w:rsidRDefault="004910B8" w:rsidP="00A50C0F">
            <w:pPr>
              <w:rPr>
                <w:rFonts w:ascii="Arial" w:hAnsi="Arial" w:cs="Arial"/>
                <w:color w:val="000000"/>
              </w:rPr>
            </w:pPr>
            <w:r>
              <w:rPr>
                <w:rFonts w:ascii="Arial" w:hAnsi="Arial" w:cs="Arial"/>
                <w:color w:val="000000"/>
              </w:rPr>
              <w:t>N.º</w:t>
            </w:r>
            <w:r w:rsidR="00A50C0F" w:rsidRPr="00A50C0F">
              <w:rPr>
                <w:rFonts w:ascii="Arial" w:hAnsi="Arial" w:cs="Arial"/>
                <w:color w:val="000000"/>
              </w:rPr>
              <w:t xml:space="preserve"> de atividades associativas realizadas</w:t>
            </w:r>
          </w:p>
        </w:tc>
        <w:tc>
          <w:tcPr>
            <w:tcW w:w="2504" w:type="dxa"/>
          </w:tcPr>
          <w:p w14:paraId="30B85249" w14:textId="7472F164" w:rsidR="00BA0B25" w:rsidRPr="00B633A7" w:rsidRDefault="00BA0B25"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15</w:t>
            </w:r>
          </w:p>
        </w:tc>
        <w:tc>
          <w:tcPr>
            <w:tcW w:w="1549" w:type="dxa"/>
          </w:tcPr>
          <w:p w14:paraId="2A399064" w14:textId="4B66B5C6" w:rsidR="00767EC3" w:rsidRPr="00B633A7" w:rsidRDefault="002D50C6"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10</w:t>
            </w:r>
          </w:p>
        </w:tc>
      </w:tr>
      <w:tr w:rsidR="00767EC3" w:rsidRPr="00B633A7" w14:paraId="72FA0422" w14:textId="77777777" w:rsidTr="00772444">
        <w:tc>
          <w:tcPr>
            <w:tcW w:w="5444" w:type="dxa"/>
          </w:tcPr>
          <w:p w14:paraId="27A208E8" w14:textId="31FE5BDB" w:rsidR="00767EC3" w:rsidRPr="00A50C0F" w:rsidRDefault="00A50C0F" w:rsidP="00A50C0F">
            <w:pPr>
              <w:rPr>
                <w:rFonts w:ascii="Arial" w:hAnsi="Arial" w:cs="Arial"/>
                <w:color w:val="000000"/>
              </w:rPr>
            </w:pPr>
            <w:r w:rsidRPr="00A50C0F">
              <w:rPr>
                <w:rFonts w:ascii="Arial" w:hAnsi="Arial" w:cs="Arial"/>
                <w:color w:val="000000"/>
              </w:rPr>
              <w:t>Taxa de satisfação dos associados com a ACAPO</w:t>
            </w:r>
          </w:p>
        </w:tc>
        <w:tc>
          <w:tcPr>
            <w:tcW w:w="2504" w:type="dxa"/>
          </w:tcPr>
          <w:p w14:paraId="0E3C66A7" w14:textId="0E48F1B2" w:rsidR="00767EC3" w:rsidRPr="00B633A7" w:rsidRDefault="002D50C6" w:rsidP="00772444">
            <w:pPr>
              <w:pStyle w:val="Style1"/>
              <w:spacing w:line="360" w:lineRule="auto"/>
              <w:ind w:left="0"/>
              <w:jc w:val="left"/>
              <w:rPr>
                <w:rFonts w:ascii="Arial" w:hAnsi="Arial" w:cs="Arial"/>
                <w:sz w:val="24"/>
                <w:szCs w:val="24"/>
                <w:lang w:eastAsia="pt-PT"/>
              </w:rPr>
            </w:pPr>
            <w:r w:rsidRPr="002D50C6">
              <w:rPr>
                <w:rFonts w:ascii="Arial" w:hAnsi="Arial" w:cs="Arial"/>
                <w:sz w:val="24"/>
                <w:szCs w:val="24"/>
                <w:lang w:eastAsia="pt-PT"/>
              </w:rPr>
              <w:t>63,64%</w:t>
            </w:r>
          </w:p>
        </w:tc>
        <w:tc>
          <w:tcPr>
            <w:tcW w:w="1549" w:type="dxa"/>
          </w:tcPr>
          <w:p w14:paraId="3E3ADB40" w14:textId="1B7ACC61" w:rsidR="00767EC3" w:rsidRPr="00B633A7" w:rsidRDefault="002D50C6"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65%</w:t>
            </w:r>
          </w:p>
        </w:tc>
      </w:tr>
      <w:tr w:rsidR="00A50C0F" w:rsidRPr="00B633A7" w14:paraId="62B61A55" w14:textId="77777777" w:rsidTr="00772444">
        <w:tc>
          <w:tcPr>
            <w:tcW w:w="5444" w:type="dxa"/>
          </w:tcPr>
          <w:p w14:paraId="529D0F66" w14:textId="1D33AE58" w:rsidR="00A50C0F" w:rsidRPr="00A50C0F" w:rsidRDefault="004910B8" w:rsidP="00A50C0F">
            <w:pPr>
              <w:rPr>
                <w:rFonts w:ascii="Arial" w:hAnsi="Arial" w:cs="Arial"/>
                <w:color w:val="000000"/>
              </w:rPr>
            </w:pPr>
            <w:r>
              <w:rPr>
                <w:rFonts w:ascii="Arial" w:hAnsi="Arial" w:cs="Arial"/>
                <w:color w:val="000000"/>
              </w:rPr>
              <w:t>N.º</w:t>
            </w:r>
            <w:r w:rsidR="00A50C0F" w:rsidRPr="00A50C0F">
              <w:rPr>
                <w:rFonts w:ascii="Arial" w:hAnsi="Arial" w:cs="Arial"/>
                <w:color w:val="000000"/>
              </w:rPr>
              <w:t xml:space="preserve"> de registos no Sistema de Gestão e Tratamento de Sugestões e Reclamações com origem nos associados</w:t>
            </w:r>
          </w:p>
        </w:tc>
        <w:tc>
          <w:tcPr>
            <w:tcW w:w="2504" w:type="dxa"/>
          </w:tcPr>
          <w:p w14:paraId="6E64A540" w14:textId="71DC2F85" w:rsidR="00A50C0F" w:rsidRPr="00B633A7" w:rsidRDefault="002E3DCD"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0</w:t>
            </w:r>
          </w:p>
        </w:tc>
        <w:tc>
          <w:tcPr>
            <w:tcW w:w="1549" w:type="dxa"/>
          </w:tcPr>
          <w:p w14:paraId="2624895A" w14:textId="2717F502" w:rsidR="00A50C0F" w:rsidRPr="00B633A7" w:rsidRDefault="002E3DCD"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5</w:t>
            </w:r>
          </w:p>
        </w:tc>
      </w:tr>
    </w:tbl>
    <w:p w14:paraId="1267C235" w14:textId="36B5B875" w:rsidR="00192F23" w:rsidRDefault="00192F23" w:rsidP="00192F23">
      <w:pPr>
        <w:jc w:val="both"/>
        <w:rPr>
          <w:rFonts w:ascii="Arial" w:hAnsi="Arial" w:cs="Arial"/>
        </w:rPr>
      </w:pPr>
    </w:p>
    <w:p w14:paraId="747235B2" w14:textId="77777777" w:rsidR="00283291" w:rsidRPr="00B633A7" w:rsidRDefault="00283291" w:rsidP="00192F23">
      <w:pPr>
        <w:jc w:val="both"/>
        <w:rPr>
          <w:rFonts w:ascii="Arial" w:hAnsi="Arial" w:cs="Arial"/>
        </w:rPr>
      </w:pPr>
    </w:p>
    <w:p w14:paraId="319220AE" w14:textId="3457A408" w:rsidR="00192F23" w:rsidRDefault="00192F23" w:rsidP="00192F23">
      <w:pPr>
        <w:jc w:val="both"/>
        <w:rPr>
          <w:rFonts w:ascii="Arial" w:eastAsia="PMingLiU" w:hAnsi="Arial" w:cs="Arial"/>
          <w:b/>
          <w:bCs/>
          <w:noProof/>
          <w:lang w:eastAsia="zh-TW"/>
        </w:rPr>
      </w:pPr>
      <w:r w:rsidRPr="00CB5E81">
        <w:rPr>
          <w:rFonts w:ascii="Arial" w:hAnsi="Arial" w:cs="Arial"/>
          <w:b/>
          <w:bCs/>
        </w:rPr>
        <w:lastRenderedPageBreak/>
        <w:t xml:space="preserve">Objetivo </w:t>
      </w:r>
      <w:r w:rsidR="004910B8">
        <w:rPr>
          <w:rFonts w:ascii="Arial" w:hAnsi="Arial" w:cs="Arial"/>
          <w:b/>
          <w:bCs/>
        </w:rPr>
        <w:t>n.º</w:t>
      </w:r>
      <w:r w:rsidRPr="00CB5E81">
        <w:rPr>
          <w:rFonts w:ascii="Arial" w:hAnsi="Arial" w:cs="Arial"/>
          <w:b/>
          <w:bCs/>
        </w:rPr>
        <w:t xml:space="preserve"> </w:t>
      </w:r>
      <w:r w:rsidR="0094501B" w:rsidRPr="00CB5E81">
        <w:rPr>
          <w:rFonts w:ascii="Arial" w:hAnsi="Arial" w:cs="Arial"/>
          <w:b/>
          <w:bCs/>
        </w:rPr>
        <w:t>8</w:t>
      </w:r>
      <w:r w:rsidRPr="00CB5E81">
        <w:rPr>
          <w:rFonts w:ascii="Arial" w:hAnsi="Arial" w:cs="Arial"/>
          <w:b/>
          <w:bCs/>
        </w:rPr>
        <w:t xml:space="preserve">: </w:t>
      </w:r>
      <w:r w:rsidRPr="00CB5E81">
        <w:rPr>
          <w:rFonts w:ascii="Arial" w:eastAsia="PMingLiU" w:hAnsi="Arial" w:cs="Arial"/>
          <w:b/>
          <w:bCs/>
          <w:noProof/>
          <w:lang w:eastAsia="zh-TW"/>
        </w:rPr>
        <w:t>Valorizar o contributo dos associados cooperantes para a instituição</w:t>
      </w:r>
    </w:p>
    <w:p w14:paraId="078E4A3B" w14:textId="77777777" w:rsidR="00315A52" w:rsidRPr="00CB5E81" w:rsidRDefault="00315A52" w:rsidP="00192F23">
      <w:pPr>
        <w:jc w:val="both"/>
        <w:rPr>
          <w:rFonts w:ascii="Arial" w:hAnsi="Arial" w:cs="Arial"/>
          <w:b/>
          <w:bCs/>
        </w:rPr>
      </w:pPr>
    </w:p>
    <w:p w14:paraId="4DFC7A3E" w14:textId="78C2626B" w:rsidR="00192F23" w:rsidRDefault="00D86610" w:rsidP="00192F23">
      <w:pPr>
        <w:pStyle w:val="Style1"/>
        <w:spacing w:line="360" w:lineRule="auto"/>
        <w:rPr>
          <w:rFonts w:ascii="Arial" w:hAnsi="Arial" w:cs="Arial"/>
          <w:sz w:val="24"/>
          <w:szCs w:val="24"/>
          <w:lang w:eastAsia="pt-PT"/>
        </w:rPr>
      </w:pPr>
      <w:r w:rsidRPr="00C42F26">
        <w:rPr>
          <w:rFonts w:ascii="Arial" w:hAnsi="Arial" w:cs="Arial"/>
          <w:sz w:val="24"/>
          <w:szCs w:val="24"/>
          <w:lang w:eastAsia="pt-PT"/>
        </w:rPr>
        <w:t>A relevância dos associados cooperantes é expressa de forma concreta nos estatutos da ACAPO, justificando, por isso, a sua valorização no planeamento e no desenvolvimento da atividade quotidiana da instituição. Assim, procura-se aqui dar uma expressão mais objetiva à cooperação das pessoas singulares e coletivas que, de forma desinteressada, possam estar motivadas para contribuir para o desenvolvimento da ACAPO.</w:t>
      </w:r>
    </w:p>
    <w:p w14:paraId="7633C5A6" w14:textId="5C82DBA8" w:rsidR="00437F08" w:rsidRDefault="00437F08" w:rsidP="00192F23">
      <w:pPr>
        <w:pStyle w:val="Style1"/>
        <w:spacing w:line="360" w:lineRule="auto"/>
        <w:rPr>
          <w:rFonts w:ascii="Arial" w:hAnsi="Arial" w:cs="Arial"/>
          <w:sz w:val="24"/>
          <w:szCs w:val="24"/>
        </w:rPr>
      </w:pPr>
    </w:p>
    <w:p w14:paraId="2331AEC0" w14:textId="77777777" w:rsidR="00283291" w:rsidRPr="00C42F26" w:rsidRDefault="00283291" w:rsidP="00192F23">
      <w:pPr>
        <w:pStyle w:val="Style1"/>
        <w:spacing w:line="360" w:lineRule="auto"/>
        <w:rPr>
          <w:rFonts w:ascii="Arial" w:hAnsi="Arial" w:cs="Arial"/>
          <w:sz w:val="24"/>
          <w:szCs w:val="24"/>
        </w:rPr>
      </w:pPr>
    </w:p>
    <w:tbl>
      <w:tblPr>
        <w:tblW w:w="0" w:type="auto"/>
        <w:tblInd w:w="108" w:type="dxa"/>
        <w:tblLook w:val="04A0" w:firstRow="1" w:lastRow="0" w:firstColumn="1" w:lastColumn="0" w:noHBand="0" w:noVBand="1"/>
      </w:tblPr>
      <w:tblGrid>
        <w:gridCol w:w="4453"/>
        <w:gridCol w:w="2494"/>
        <w:gridCol w:w="2528"/>
      </w:tblGrid>
      <w:tr w:rsidR="00767EC3" w:rsidRPr="00B633A7" w14:paraId="6831D14D"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D04209" w14:textId="77777777" w:rsidR="00767EC3" w:rsidRPr="00B633A7" w:rsidRDefault="00767EC3" w:rsidP="00772444">
            <w:pPr>
              <w:pStyle w:val="Style1"/>
              <w:spacing w:line="360" w:lineRule="auto"/>
              <w:ind w:left="0"/>
              <w:rPr>
                <w:rFonts w:ascii="Arial" w:hAnsi="Arial" w:cs="Arial"/>
                <w:sz w:val="24"/>
                <w:szCs w:val="24"/>
              </w:rPr>
            </w:pPr>
            <w:bookmarkStart w:id="91" w:name="ColumnTitle_62c0cf1ea3c141b09460d5ed0492" w:colFirst="0" w:colLast="0"/>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821A4E"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37DD4E"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767EC3" w:rsidRPr="00B633A7" w14:paraId="4B63C936" w14:textId="77777777" w:rsidTr="00772444">
        <w:tc>
          <w:tcPr>
            <w:tcW w:w="4453" w:type="dxa"/>
            <w:tcBorders>
              <w:top w:val="single" w:sz="4" w:space="0" w:color="auto"/>
              <w:left w:val="single" w:sz="4" w:space="0" w:color="auto"/>
              <w:bottom w:val="single" w:sz="4" w:space="0" w:color="auto"/>
              <w:right w:val="single" w:sz="4" w:space="0" w:color="auto"/>
            </w:tcBorders>
          </w:tcPr>
          <w:p w14:paraId="2241D505" w14:textId="77777777" w:rsidR="00167EAE" w:rsidRDefault="002E3DCD" w:rsidP="00772444">
            <w:pPr>
              <w:pStyle w:val="Style1"/>
              <w:spacing w:line="360" w:lineRule="auto"/>
              <w:ind w:left="0"/>
              <w:rPr>
                <w:rFonts w:ascii="Arial" w:hAnsi="Arial" w:cs="Arial"/>
                <w:sz w:val="24"/>
                <w:szCs w:val="24"/>
              </w:rPr>
            </w:pPr>
            <w:bookmarkStart w:id="92" w:name="RowTitle_3bf577ad184f438dbe2d2cafa23f0d4" w:colFirst="0" w:colLast="0"/>
            <w:bookmarkEnd w:id="91"/>
            <w:r w:rsidRPr="002E3DCD">
              <w:rPr>
                <w:rFonts w:ascii="Arial" w:hAnsi="Arial" w:cs="Arial"/>
                <w:sz w:val="24"/>
                <w:szCs w:val="24"/>
              </w:rPr>
              <w:t>Realizar uma reunião / convívio de associados cooperantes</w:t>
            </w:r>
          </w:p>
          <w:p w14:paraId="5A375A40" w14:textId="25DA0E37" w:rsidR="00767EC3" w:rsidRPr="00B633A7" w:rsidRDefault="00767EC3" w:rsidP="00772444">
            <w:pPr>
              <w:pStyle w:val="Style1"/>
              <w:spacing w:line="360" w:lineRule="auto"/>
              <w:ind w:left="0"/>
              <w:rPr>
                <w:rFonts w:ascii="Arial"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tcPr>
          <w:p w14:paraId="188E3CF1" w14:textId="2B5E75F7" w:rsidR="00767EC3" w:rsidRPr="00B633A7" w:rsidRDefault="00B052C5" w:rsidP="00772444">
            <w:pPr>
              <w:pStyle w:val="Style1"/>
              <w:spacing w:line="360" w:lineRule="auto"/>
              <w:ind w:left="0"/>
              <w:rPr>
                <w:rFonts w:ascii="Arial" w:hAnsi="Arial" w:cs="Arial"/>
                <w:sz w:val="24"/>
                <w:szCs w:val="24"/>
              </w:rPr>
            </w:pPr>
            <w:r>
              <w:rPr>
                <w:rFonts w:ascii="Arial" w:hAnsi="Arial" w:cs="Arial"/>
                <w:sz w:val="24"/>
                <w:szCs w:val="24"/>
              </w:rPr>
              <w:t>Direção de Delegação</w:t>
            </w:r>
          </w:p>
        </w:tc>
        <w:tc>
          <w:tcPr>
            <w:tcW w:w="2528" w:type="dxa"/>
            <w:tcBorders>
              <w:top w:val="single" w:sz="4" w:space="0" w:color="auto"/>
              <w:left w:val="single" w:sz="4" w:space="0" w:color="auto"/>
              <w:bottom w:val="single" w:sz="4" w:space="0" w:color="auto"/>
              <w:right w:val="single" w:sz="4" w:space="0" w:color="auto"/>
            </w:tcBorders>
          </w:tcPr>
          <w:p w14:paraId="23C4AE69" w14:textId="3A38D95A" w:rsidR="00767EC3" w:rsidRPr="00B633A7" w:rsidRDefault="00B052C5" w:rsidP="00772444">
            <w:pPr>
              <w:pStyle w:val="Style1"/>
              <w:spacing w:line="360" w:lineRule="auto"/>
              <w:ind w:left="0"/>
              <w:rPr>
                <w:rFonts w:ascii="Arial" w:hAnsi="Arial" w:cs="Arial"/>
                <w:sz w:val="24"/>
                <w:szCs w:val="24"/>
              </w:rPr>
            </w:pPr>
            <w:r>
              <w:rPr>
                <w:rFonts w:ascii="Arial" w:hAnsi="Arial" w:cs="Arial"/>
                <w:sz w:val="24"/>
                <w:szCs w:val="24"/>
              </w:rPr>
              <w:t>2º semestre</w:t>
            </w:r>
          </w:p>
        </w:tc>
      </w:tr>
      <w:bookmarkEnd w:id="92"/>
    </w:tbl>
    <w:p w14:paraId="69EA7DDA" w14:textId="4409B2BF" w:rsidR="00192F23" w:rsidRDefault="00192F23" w:rsidP="00192F23">
      <w:pPr>
        <w:pStyle w:val="Style1"/>
        <w:spacing w:line="360" w:lineRule="auto"/>
        <w:ind w:left="0"/>
        <w:rPr>
          <w:rFonts w:ascii="Arial" w:hAnsi="Arial" w:cs="Arial"/>
          <w:sz w:val="24"/>
          <w:szCs w:val="24"/>
        </w:rPr>
      </w:pPr>
    </w:p>
    <w:p w14:paraId="431B2FAA" w14:textId="77777777" w:rsidR="00283291" w:rsidRPr="00B633A7" w:rsidRDefault="00283291" w:rsidP="00192F23">
      <w:pPr>
        <w:pStyle w:val="Style1"/>
        <w:spacing w:line="360" w:lineRule="auto"/>
        <w:ind w:left="0"/>
        <w:rPr>
          <w:rFonts w:ascii="Arial" w:hAnsi="Arial" w:cs="Arial"/>
          <w:sz w:val="24"/>
          <w:szCs w:val="24"/>
        </w:rPr>
      </w:pPr>
    </w:p>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0E626AB8" w14:textId="77777777" w:rsidTr="00772444">
        <w:tc>
          <w:tcPr>
            <w:tcW w:w="5444" w:type="dxa"/>
            <w:shd w:val="clear" w:color="auto" w:fill="D9D9D9" w:themeFill="background1" w:themeFillShade="D9"/>
          </w:tcPr>
          <w:p w14:paraId="7F63A843" w14:textId="77777777" w:rsidR="00767EC3" w:rsidRPr="00B633A7" w:rsidRDefault="00767EC3" w:rsidP="00772444">
            <w:pPr>
              <w:pStyle w:val="Style1"/>
              <w:spacing w:line="360" w:lineRule="auto"/>
              <w:ind w:left="0"/>
              <w:jc w:val="left"/>
              <w:rPr>
                <w:rFonts w:ascii="Arial" w:hAnsi="Arial" w:cs="Arial"/>
                <w:sz w:val="24"/>
                <w:szCs w:val="24"/>
                <w:lang w:eastAsia="pt-PT"/>
              </w:rPr>
            </w:pPr>
            <w:bookmarkStart w:id="93" w:name="ColumnTitle_a9da43f1cb1742d3894013079516" w:colFirst="0" w:colLast="0"/>
            <w:r w:rsidRPr="00B633A7">
              <w:rPr>
                <w:rFonts w:ascii="Arial" w:hAnsi="Arial" w:cs="Arial"/>
                <w:sz w:val="24"/>
                <w:szCs w:val="24"/>
                <w:lang w:eastAsia="pt-PT"/>
              </w:rPr>
              <w:t>Indicador</w:t>
            </w:r>
          </w:p>
        </w:tc>
        <w:tc>
          <w:tcPr>
            <w:tcW w:w="2504" w:type="dxa"/>
            <w:shd w:val="clear" w:color="auto" w:fill="D9D9D9" w:themeFill="background1" w:themeFillShade="D9"/>
          </w:tcPr>
          <w:p w14:paraId="2D3B141E"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4E7F8D74"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14938B24" w14:textId="77777777" w:rsidTr="00772444">
        <w:tc>
          <w:tcPr>
            <w:tcW w:w="5444" w:type="dxa"/>
          </w:tcPr>
          <w:p w14:paraId="70A4C492" w14:textId="096989B2" w:rsidR="00767EC3" w:rsidRPr="00944151" w:rsidRDefault="00944151" w:rsidP="00944151">
            <w:pPr>
              <w:rPr>
                <w:rFonts w:ascii="Arial" w:hAnsi="Arial" w:cs="Arial"/>
                <w:color w:val="000000"/>
              </w:rPr>
            </w:pPr>
            <w:bookmarkStart w:id="94" w:name="RowTitle_d1751ea6e07c488582098937908b0a1" w:colFirst="0" w:colLast="0"/>
            <w:bookmarkEnd w:id="93"/>
            <w:r w:rsidRPr="00944151">
              <w:rPr>
                <w:rFonts w:ascii="Arial" w:hAnsi="Arial" w:cs="Arial"/>
                <w:color w:val="000000"/>
              </w:rPr>
              <w:t>Taxa de associados cooperantes com quotas regularizadas</w:t>
            </w:r>
          </w:p>
        </w:tc>
        <w:tc>
          <w:tcPr>
            <w:tcW w:w="2504" w:type="dxa"/>
          </w:tcPr>
          <w:p w14:paraId="7C1609ED" w14:textId="19A29A17" w:rsidR="00767EC3" w:rsidRPr="00B633A7" w:rsidRDefault="00BA0B25"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4%</w:t>
            </w:r>
          </w:p>
        </w:tc>
        <w:tc>
          <w:tcPr>
            <w:tcW w:w="1549" w:type="dxa"/>
          </w:tcPr>
          <w:p w14:paraId="7487B0B8" w14:textId="0DFE31FC" w:rsidR="00767EC3" w:rsidRPr="00B633A7" w:rsidRDefault="00BA0B25"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5%</w:t>
            </w:r>
          </w:p>
        </w:tc>
      </w:tr>
      <w:bookmarkEnd w:id="94"/>
    </w:tbl>
    <w:p w14:paraId="2CAF1E21" w14:textId="3DCC8DBE" w:rsidR="000A3B38" w:rsidRDefault="000A3B38" w:rsidP="000A3B38">
      <w:pPr>
        <w:rPr>
          <w:rFonts w:ascii="Arial" w:hAnsi="Arial" w:cs="Arial"/>
          <w:sz w:val="28"/>
          <w:szCs w:val="28"/>
        </w:rPr>
      </w:pPr>
    </w:p>
    <w:p w14:paraId="6B668A36" w14:textId="60F60AF6" w:rsidR="005266B6" w:rsidRPr="00315A52" w:rsidRDefault="005266B6" w:rsidP="005266B6">
      <w:pPr>
        <w:outlineLvl w:val="2"/>
        <w:rPr>
          <w:rFonts w:ascii="Arial" w:hAnsi="Arial" w:cs="Arial"/>
          <w:b/>
          <w:bCs/>
          <w:sz w:val="28"/>
          <w:szCs w:val="28"/>
        </w:rPr>
      </w:pPr>
      <w:bookmarkStart w:id="95" w:name="_Toc113526821"/>
      <w:r w:rsidRPr="00315A52">
        <w:rPr>
          <w:rFonts w:ascii="Arial" w:hAnsi="Arial" w:cs="Arial"/>
          <w:b/>
          <w:bCs/>
          <w:sz w:val="28"/>
          <w:szCs w:val="28"/>
        </w:rPr>
        <w:t>6.1. Iniciativas / Eventos a Desenvolver no âmbito associativo</w:t>
      </w:r>
      <w:bookmarkEnd w:id="95"/>
    </w:p>
    <w:p w14:paraId="1AE1F1D1" w14:textId="133C7AD8" w:rsidR="005266B6" w:rsidRDefault="00966601" w:rsidP="000A3B38">
      <w:pPr>
        <w:rPr>
          <w:rFonts w:ascii="Arial" w:hAnsi="Arial" w:cs="Arial"/>
          <w:sz w:val="28"/>
          <w:szCs w:val="28"/>
        </w:rPr>
      </w:pPr>
      <w:r w:rsidRPr="00906930">
        <w:rPr>
          <w:rFonts w:ascii="Arial" w:hAnsi="Arial" w:cs="Arial"/>
        </w:rPr>
        <w:t>Apresentamos, seguidamente os principais eventos a desenvolver ao longo do ano, aproveitando para explicitar alguns detalhes do seu planeamento:</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857"/>
        <w:gridCol w:w="2819"/>
        <w:gridCol w:w="2070"/>
        <w:gridCol w:w="1949"/>
      </w:tblGrid>
      <w:tr w:rsidR="00BA4BE8" w:rsidRPr="00906930" w14:paraId="0D89F720" w14:textId="77777777" w:rsidTr="00CB5E81">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F176A3B" w14:textId="77777777" w:rsidR="00BA4BE8" w:rsidRPr="00CB5E81" w:rsidRDefault="00BA4BE8" w:rsidP="0006426C">
            <w:pPr>
              <w:pStyle w:val="Style1"/>
              <w:ind w:left="0"/>
              <w:jc w:val="center"/>
              <w:rPr>
                <w:rFonts w:ascii="Arial" w:hAnsi="Arial" w:cs="Arial"/>
                <w:kern w:val="0"/>
                <w:sz w:val="24"/>
                <w:szCs w:val="24"/>
                <w:lang w:eastAsia="pt-PT"/>
              </w:rPr>
            </w:pPr>
            <w:bookmarkStart w:id="96" w:name="ColumnTitle_cd2608e7b4644d6b8060539026b3" w:colFirst="0" w:colLast="0"/>
            <w:r w:rsidRPr="00CB5E81">
              <w:rPr>
                <w:rFonts w:ascii="Arial" w:hAnsi="Arial" w:cs="Arial"/>
                <w:kern w:val="0"/>
                <w:sz w:val="24"/>
                <w:szCs w:val="24"/>
                <w:lang w:eastAsia="pt-PT"/>
              </w:rPr>
              <w:lastRenderedPageBreak/>
              <w:t>Evento</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0532E40" w14:textId="77777777" w:rsidR="00BA4BE8" w:rsidRPr="00CB5E81" w:rsidRDefault="00BA4BE8" w:rsidP="0006426C">
            <w:pPr>
              <w:pStyle w:val="Style1"/>
              <w:ind w:left="0"/>
              <w:jc w:val="center"/>
              <w:rPr>
                <w:rFonts w:ascii="Arial" w:hAnsi="Arial" w:cs="Arial"/>
                <w:kern w:val="0"/>
                <w:sz w:val="24"/>
                <w:szCs w:val="24"/>
                <w:lang w:eastAsia="pt-PT"/>
              </w:rPr>
            </w:pPr>
            <w:r w:rsidRPr="00CB5E81">
              <w:rPr>
                <w:rFonts w:ascii="Arial" w:hAnsi="Arial" w:cs="Arial"/>
                <w:kern w:val="0"/>
                <w:sz w:val="24"/>
                <w:szCs w:val="24"/>
                <w:lang w:eastAsia="pt-PT"/>
              </w:rPr>
              <w:t>Objetivo</w:t>
            </w:r>
          </w:p>
        </w:tc>
        <w:tc>
          <w:tcPr>
            <w:tcW w:w="29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223EC5" w14:textId="77777777" w:rsidR="00BA4BE8" w:rsidRPr="00CB5E81" w:rsidRDefault="00BA4BE8" w:rsidP="0006426C">
            <w:pPr>
              <w:pStyle w:val="Style1"/>
              <w:ind w:left="0"/>
              <w:jc w:val="center"/>
              <w:rPr>
                <w:rFonts w:ascii="Arial" w:hAnsi="Arial" w:cs="Arial"/>
                <w:kern w:val="0"/>
                <w:sz w:val="24"/>
                <w:szCs w:val="24"/>
                <w:lang w:eastAsia="pt-PT"/>
              </w:rPr>
            </w:pPr>
            <w:r w:rsidRPr="00CB5E81">
              <w:rPr>
                <w:rFonts w:ascii="Arial" w:hAnsi="Arial" w:cs="Arial"/>
                <w:kern w:val="0"/>
                <w:sz w:val="24"/>
                <w:szCs w:val="24"/>
                <w:lang w:eastAsia="pt-PT"/>
              </w:rPr>
              <w:t>Público-alvo</w:t>
            </w:r>
          </w:p>
        </w:tc>
        <w:tc>
          <w:tcPr>
            <w:tcW w:w="21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CEC62A" w14:textId="197C7015" w:rsidR="00BA4BE8" w:rsidRPr="00CB5E81" w:rsidRDefault="00BA4BE8" w:rsidP="0006426C">
            <w:pPr>
              <w:pStyle w:val="Style1"/>
              <w:ind w:left="0"/>
              <w:jc w:val="center"/>
              <w:rPr>
                <w:rFonts w:ascii="Arial" w:hAnsi="Arial" w:cs="Arial"/>
                <w:kern w:val="0"/>
                <w:sz w:val="24"/>
                <w:szCs w:val="24"/>
                <w:lang w:eastAsia="pt-PT"/>
              </w:rPr>
            </w:pPr>
            <w:r w:rsidRPr="00CB5E81">
              <w:rPr>
                <w:rFonts w:ascii="Arial" w:hAnsi="Arial" w:cs="Arial"/>
                <w:kern w:val="0"/>
                <w:sz w:val="24"/>
                <w:szCs w:val="24"/>
                <w:lang w:eastAsia="pt-PT"/>
              </w:rPr>
              <w:t>Responsável pela Organização</w:t>
            </w:r>
          </w:p>
        </w:tc>
        <w:tc>
          <w:tcPr>
            <w:tcW w:w="198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594EE63" w14:textId="77777777" w:rsidR="00BA4BE8" w:rsidRPr="00CB5E81" w:rsidRDefault="00BA4BE8" w:rsidP="0006426C">
            <w:pPr>
              <w:pStyle w:val="Style1"/>
              <w:ind w:left="0"/>
              <w:jc w:val="center"/>
              <w:rPr>
                <w:rFonts w:ascii="Arial" w:hAnsi="Arial" w:cs="Arial"/>
                <w:kern w:val="0"/>
                <w:sz w:val="24"/>
                <w:szCs w:val="24"/>
                <w:lang w:eastAsia="pt-PT"/>
              </w:rPr>
            </w:pPr>
            <w:r w:rsidRPr="00CB5E81">
              <w:rPr>
                <w:rFonts w:ascii="Arial" w:hAnsi="Arial" w:cs="Arial"/>
                <w:kern w:val="0"/>
                <w:sz w:val="24"/>
                <w:szCs w:val="24"/>
                <w:lang w:eastAsia="pt-PT"/>
              </w:rPr>
              <w:t>Programação</w:t>
            </w:r>
          </w:p>
        </w:tc>
      </w:tr>
      <w:tr w:rsidR="00BA4BE8" w:rsidRPr="00906930" w14:paraId="76AA5060" w14:textId="77777777" w:rsidTr="00BA4BE8">
        <w:tc>
          <w:tcPr>
            <w:tcW w:w="1418" w:type="dxa"/>
            <w:tcBorders>
              <w:top w:val="single" w:sz="4" w:space="0" w:color="auto"/>
              <w:left w:val="single" w:sz="4" w:space="0" w:color="auto"/>
              <w:bottom w:val="single" w:sz="4" w:space="0" w:color="auto"/>
              <w:right w:val="single" w:sz="4" w:space="0" w:color="auto"/>
            </w:tcBorders>
            <w:shd w:val="clear" w:color="auto" w:fill="auto"/>
          </w:tcPr>
          <w:p w14:paraId="56C360B6" w14:textId="77777777" w:rsidR="00BA4BE8" w:rsidRPr="00C42F26" w:rsidRDefault="00BA4BE8" w:rsidP="0006426C">
            <w:pPr>
              <w:pStyle w:val="Style1"/>
              <w:ind w:left="0"/>
              <w:jc w:val="center"/>
              <w:rPr>
                <w:rFonts w:ascii="Arial" w:hAnsi="Arial" w:cs="Arial"/>
                <w:kern w:val="0"/>
                <w:sz w:val="24"/>
                <w:szCs w:val="24"/>
                <w:lang w:eastAsia="pt-PT"/>
              </w:rPr>
            </w:pPr>
            <w:bookmarkStart w:id="97" w:name="RowTitle_687ba259186b41e795de42f1bd35541" w:colFirst="0" w:colLast="0"/>
            <w:bookmarkEnd w:id="96"/>
            <w:r w:rsidRPr="00C42F26">
              <w:rPr>
                <w:rFonts w:ascii="Arial" w:hAnsi="Arial" w:cs="Arial"/>
                <w:kern w:val="0"/>
                <w:sz w:val="24"/>
                <w:szCs w:val="24"/>
                <w:lang w:eastAsia="pt-PT"/>
              </w:rPr>
              <w:t xml:space="preserve">Almoço de aniversário da delegação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621B88"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Combater o isolamento tendo em vista a participação social e o reforço dos laços associativos.</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EC6FC15"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 xml:space="preserve">Associados, utentes, familiares e amigos da delegação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2C19D00"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Direção de Delegação</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8B0EE14"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 xml:space="preserve">Fevereiro </w:t>
            </w:r>
          </w:p>
        </w:tc>
      </w:tr>
      <w:bookmarkEnd w:id="97"/>
      <w:tr w:rsidR="00BA4BE8" w:rsidRPr="00906930" w14:paraId="641D1E93" w14:textId="77777777" w:rsidTr="00BA4BE8">
        <w:tc>
          <w:tcPr>
            <w:tcW w:w="1418" w:type="dxa"/>
            <w:tcBorders>
              <w:top w:val="single" w:sz="4" w:space="0" w:color="auto"/>
              <w:left w:val="single" w:sz="4" w:space="0" w:color="auto"/>
              <w:bottom w:val="single" w:sz="4" w:space="0" w:color="auto"/>
              <w:right w:val="single" w:sz="4" w:space="0" w:color="auto"/>
            </w:tcBorders>
            <w:shd w:val="clear" w:color="auto" w:fill="auto"/>
          </w:tcPr>
          <w:p w14:paraId="0E735CC6" w14:textId="30C0D6DE" w:rsidR="00BA4BE8" w:rsidRPr="00C42F26" w:rsidRDefault="00AD42B4"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Caminhada solidária da 3</w:t>
            </w:r>
            <w:r w:rsidR="00BA4BE8" w:rsidRPr="00C42F26">
              <w:rPr>
                <w:rFonts w:ascii="Arial" w:hAnsi="Arial" w:cs="Arial"/>
                <w:kern w:val="0"/>
                <w:sz w:val="24"/>
                <w:szCs w:val="24"/>
                <w:lang w:eastAsia="pt-PT"/>
              </w:rPr>
              <w:t>ª Maratona da Europa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BAC901"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Combater o sedentarismo, e promover a participação social.</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ABE2A97"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Associados, utentes, familiares e outras pessoas da comunidade que se pretendam associar à iniciativa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C74CD2E"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Direção de Delegação</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F02DE2"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Abril</w:t>
            </w:r>
          </w:p>
        </w:tc>
      </w:tr>
      <w:tr w:rsidR="009C274D" w:rsidRPr="00906930" w14:paraId="6B4AA9F8" w14:textId="77777777" w:rsidTr="00BA4BE8">
        <w:tc>
          <w:tcPr>
            <w:tcW w:w="1418" w:type="dxa"/>
            <w:tcBorders>
              <w:top w:val="single" w:sz="4" w:space="0" w:color="auto"/>
              <w:left w:val="single" w:sz="4" w:space="0" w:color="auto"/>
              <w:bottom w:val="single" w:sz="4" w:space="0" w:color="auto"/>
              <w:right w:val="single" w:sz="4" w:space="0" w:color="auto"/>
            </w:tcBorders>
            <w:shd w:val="clear" w:color="auto" w:fill="auto"/>
          </w:tcPr>
          <w:p w14:paraId="7A76303C" w14:textId="58B57CEC" w:rsidR="009C274D" w:rsidRPr="00C42F26" w:rsidRDefault="009C274D"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Formação de pessoas com deficiência visual em primeiros socorros básicos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257040" w14:textId="476B7A44" w:rsidR="009C274D" w:rsidRPr="00C42F26" w:rsidRDefault="009C274D"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Proporcionar às pessoas com deficiência visual conhecimentos e competências básicas para a prestação de primeiros socorros</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E5003DD" w14:textId="745B7BE7" w:rsidR="009C274D" w:rsidRPr="00C42F26" w:rsidRDefault="009C274D"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Associados efetivos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EB13378" w14:textId="294D5882" w:rsidR="009C274D" w:rsidRPr="00C42F26" w:rsidRDefault="009C274D"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Direção de Delegação</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103193" w14:textId="35EAE0D8" w:rsidR="009C274D" w:rsidRPr="00C42F26" w:rsidRDefault="009C274D"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2º trimestre</w:t>
            </w:r>
          </w:p>
        </w:tc>
      </w:tr>
      <w:tr w:rsidR="00BA4BE8" w:rsidRPr="00906930" w14:paraId="6A631BE4" w14:textId="77777777" w:rsidTr="00BA4BE8">
        <w:tc>
          <w:tcPr>
            <w:tcW w:w="1418" w:type="dxa"/>
            <w:tcBorders>
              <w:top w:val="single" w:sz="4" w:space="0" w:color="auto"/>
              <w:left w:val="single" w:sz="4" w:space="0" w:color="auto"/>
              <w:bottom w:val="single" w:sz="4" w:space="0" w:color="auto"/>
              <w:right w:val="single" w:sz="4" w:space="0" w:color="auto"/>
            </w:tcBorders>
            <w:shd w:val="clear" w:color="auto" w:fill="auto"/>
          </w:tcPr>
          <w:p w14:paraId="4C2AE7AF"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Atividade radical - Desporto náutico adaptado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644780" w14:textId="77777777" w:rsidR="00BA4BE8"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Proporcionar a experiência de realização de atividades radicais tendo em vista reforçar a participação social e a inclusão.</w:t>
            </w:r>
          </w:p>
          <w:p w14:paraId="25070F33" w14:textId="31392C46" w:rsidR="00315A52" w:rsidRPr="00C42F26" w:rsidRDefault="00315A52" w:rsidP="0006426C">
            <w:pPr>
              <w:pStyle w:val="Style1"/>
              <w:ind w:left="0"/>
              <w:jc w:val="center"/>
              <w:rPr>
                <w:rFonts w:ascii="Arial" w:hAnsi="Arial" w:cs="Arial"/>
                <w:kern w:val="0"/>
                <w:sz w:val="24"/>
                <w:szCs w:val="24"/>
                <w:lang w:eastAsia="pt-PT"/>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ADEDD37"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Associados e utentes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2D9379B"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Direção de Delegação</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2373118" w14:textId="19C61F98" w:rsidR="00BA4BE8" w:rsidRPr="00C42F26" w:rsidRDefault="009C274D"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Jul</w:t>
            </w:r>
            <w:r w:rsidR="00BA4BE8" w:rsidRPr="00C42F26">
              <w:rPr>
                <w:rFonts w:ascii="Arial" w:hAnsi="Arial" w:cs="Arial"/>
                <w:kern w:val="0"/>
                <w:sz w:val="24"/>
                <w:szCs w:val="24"/>
                <w:lang w:eastAsia="pt-PT"/>
              </w:rPr>
              <w:t>ho</w:t>
            </w:r>
          </w:p>
        </w:tc>
      </w:tr>
      <w:tr w:rsidR="00BA4BE8" w:rsidRPr="00906930" w14:paraId="44BB6E6A" w14:textId="77777777" w:rsidTr="00BA4BE8">
        <w:tc>
          <w:tcPr>
            <w:tcW w:w="1418" w:type="dxa"/>
            <w:tcBorders>
              <w:top w:val="single" w:sz="4" w:space="0" w:color="auto"/>
              <w:left w:val="single" w:sz="4" w:space="0" w:color="auto"/>
              <w:bottom w:val="single" w:sz="4" w:space="0" w:color="auto"/>
              <w:right w:val="single" w:sz="4" w:space="0" w:color="auto"/>
            </w:tcBorders>
            <w:shd w:val="clear" w:color="auto" w:fill="auto"/>
          </w:tcPr>
          <w:p w14:paraId="58ACD51B"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lastRenderedPageBreak/>
              <w:t>Sardinhada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78607F"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Combater o isolamento tendo em vista a participação social e o reforço dos laços associativos.</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A1AD35D"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Associados, utentes e familiares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22B4791"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Direção de Delegação</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16542AB"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Junho</w:t>
            </w:r>
          </w:p>
        </w:tc>
      </w:tr>
      <w:tr w:rsidR="00BA4BE8" w:rsidRPr="00906930" w14:paraId="6327AFD6" w14:textId="77777777" w:rsidTr="00BA4BE8">
        <w:tc>
          <w:tcPr>
            <w:tcW w:w="1418" w:type="dxa"/>
            <w:tcBorders>
              <w:top w:val="single" w:sz="4" w:space="0" w:color="auto"/>
              <w:left w:val="single" w:sz="4" w:space="0" w:color="auto"/>
              <w:bottom w:val="single" w:sz="4" w:space="0" w:color="auto"/>
              <w:right w:val="single" w:sz="4" w:space="0" w:color="auto"/>
            </w:tcBorders>
            <w:shd w:val="clear" w:color="auto" w:fill="auto"/>
          </w:tcPr>
          <w:p w14:paraId="6587BF9B"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Colónia de férias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CE9B1E"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Proporcionar uma oportunidade de descanso e lazer através da frequência e da realização de atividades em espaços balneares com suporte e segurança.</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8218066"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Associados, utentes e familiares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847B33A"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Direção de Delegação</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1B3A0AD" w14:textId="1DD0667F" w:rsidR="00BA4BE8" w:rsidRPr="00C42F26" w:rsidRDefault="009C274D"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3º trimestre</w:t>
            </w:r>
          </w:p>
        </w:tc>
      </w:tr>
      <w:tr w:rsidR="003878B8" w:rsidRPr="00906930" w14:paraId="2C5CA782" w14:textId="77777777" w:rsidTr="00BA4BE8">
        <w:tc>
          <w:tcPr>
            <w:tcW w:w="1418" w:type="dxa"/>
            <w:tcBorders>
              <w:top w:val="single" w:sz="4" w:space="0" w:color="auto"/>
              <w:left w:val="single" w:sz="4" w:space="0" w:color="auto"/>
              <w:bottom w:val="single" w:sz="4" w:space="0" w:color="auto"/>
              <w:right w:val="single" w:sz="4" w:space="0" w:color="auto"/>
            </w:tcBorders>
            <w:shd w:val="clear" w:color="auto" w:fill="auto"/>
          </w:tcPr>
          <w:p w14:paraId="6DD3E526" w14:textId="1CA1A776" w:rsidR="003878B8" w:rsidRPr="00C42F26" w:rsidRDefault="003878B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Visita cultural – local a definir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0AD358" w14:textId="32ECA17E" w:rsidR="003878B8" w:rsidRPr="00C42F26" w:rsidRDefault="00CB5E81"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Possibilitar</w:t>
            </w:r>
            <w:r w:rsidR="003878B8" w:rsidRPr="00C42F26">
              <w:rPr>
                <w:rFonts w:ascii="Arial" w:hAnsi="Arial" w:cs="Arial"/>
                <w:kern w:val="0"/>
                <w:sz w:val="24"/>
                <w:szCs w:val="24"/>
                <w:lang w:eastAsia="pt-PT"/>
              </w:rPr>
              <w:t xml:space="preserve"> uma experiência de enriquecimento cultural e de socialização</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B5AD094" w14:textId="758A1A38" w:rsidR="003878B8" w:rsidRPr="00C42F26" w:rsidRDefault="003878B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Associados, utentes e familiares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600901D" w14:textId="639DC53E" w:rsidR="003878B8" w:rsidRPr="00C42F26" w:rsidRDefault="003878B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Direção de Delegação</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A573E9" w14:textId="420101A0" w:rsidR="003878B8" w:rsidRPr="00C42F26" w:rsidRDefault="003878B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3º trimestre</w:t>
            </w:r>
          </w:p>
        </w:tc>
      </w:tr>
      <w:tr w:rsidR="00BA4BE8" w:rsidRPr="00906930" w14:paraId="632464A6" w14:textId="77777777" w:rsidTr="00BA4BE8">
        <w:tc>
          <w:tcPr>
            <w:tcW w:w="1418" w:type="dxa"/>
            <w:tcBorders>
              <w:top w:val="single" w:sz="4" w:space="0" w:color="auto"/>
              <w:left w:val="single" w:sz="4" w:space="0" w:color="auto"/>
              <w:bottom w:val="single" w:sz="4" w:space="0" w:color="auto"/>
              <w:right w:val="single" w:sz="4" w:space="0" w:color="auto"/>
            </w:tcBorders>
            <w:shd w:val="clear" w:color="auto" w:fill="auto"/>
          </w:tcPr>
          <w:p w14:paraId="04919E48"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Almoço de aniversário da ACAPO – participação da Delegação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71EC19" w14:textId="4505082D" w:rsidR="00BA4BE8" w:rsidRPr="00315A52" w:rsidRDefault="00BA4BE8" w:rsidP="0006426C">
            <w:pPr>
              <w:pStyle w:val="Style1"/>
              <w:ind w:left="0"/>
              <w:jc w:val="center"/>
              <w:rPr>
                <w:rFonts w:ascii="Arial" w:hAnsi="Arial" w:cs="Arial"/>
                <w:kern w:val="0"/>
                <w:lang w:eastAsia="pt-PT"/>
              </w:rPr>
            </w:pPr>
            <w:r w:rsidRPr="00315A52">
              <w:rPr>
                <w:rFonts w:ascii="Arial" w:hAnsi="Arial" w:cs="Arial"/>
                <w:kern w:val="0"/>
                <w:lang w:eastAsia="pt-PT"/>
              </w:rPr>
              <w:t>Favorecer a participação de Aveiro na iniciativa anualmente organizada pela Direção Nacional</w:t>
            </w:r>
            <w:r w:rsidR="00315A52" w:rsidRPr="00315A52">
              <w:rPr>
                <w:rFonts w:ascii="Arial" w:hAnsi="Arial" w:cs="Arial"/>
                <w:kern w:val="0"/>
                <w:lang w:eastAsia="pt-PT"/>
              </w:rPr>
              <w:t xml:space="preserve">, </w:t>
            </w:r>
            <w:r w:rsidRPr="00315A52">
              <w:rPr>
                <w:rFonts w:ascii="Arial" w:hAnsi="Arial" w:cs="Arial"/>
                <w:kern w:val="0"/>
                <w:lang w:eastAsia="pt-PT"/>
              </w:rPr>
              <w:t>que pretende promover o encontro entre as delegações, tendo em vista a participação social e o reforço dos laços associativos.</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A7B60E8"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Associados, utentes, familiares e amigos da Delegação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A419EB7"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 xml:space="preserve">Direção de Delegação e Direção Nacional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272A4AD"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Outubro</w:t>
            </w:r>
          </w:p>
        </w:tc>
      </w:tr>
      <w:tr w:rsidR="00BA4BE8" w:rsidRPr="00906930" w14:paraId="3346B7FA" w14:textId="77777777" w:rsidTr="00BA4BE8">
        <w:tc>
          <w:tcPr>
            <w:tcW w:w="1418" w:type="dxa"/>
            <w:tcBorders>
              <w:top w:val="single" w:sz="4" w:space="0" w:color="auto"/>
              <w:left w:val="single" w:sz="4" w:space="0" w:color="auto"/>
              <w:bottom w:val="single" w:sz="4" w:space="0" w:color="auto"/>
              <w:right w:val="single" w:sz="4" w:space="0" w:color="auto"/>
            </w:tcBorders>
            <w:shd w:val="clear" w:color="auto" w:fill="auto"/>
          </w:tcPr>
          <w:p w14:paraId="0636326A"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lastRenderedPageBreak/>
              <w:t>Magusto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38B484" w14:textId="77777777" w:rsidR="00BA4BE8" w:rsidRPr="00C42F26" w:rsidRDefault="00BA4BE8" w:rsidP="0006426C">
            <w:pPr>
              <w:pStyle w:val="Style1"/>
              <w:ind w:left="0"/>
              <w:jc w:val="center"/>
              <w:rPr>
                <w:rFonts w:ascii="Arial" w:hAnsi="Arial" w:cs="Arial"/>
                <w:kern w:val="0"/>
                <w:sz w:val="24"/>
                <w:szCs w:val="24"/>
                <w:lang w:eastAsia="pt-PT"/>
              </w:rPr>
            </w:pPr>
            <w:bookmarkStart w:id="98" w:name="OLE_LINK1"/>
            <w:r w:rsidRPr="00C42F26">
              <w:rPr>
                <w:rFonts w:ascii="Arial" w:hAnsi="Arial" w:cs="Arial"/>
                <w:kern w:val="0"/>
                <w:sz w:val="24"/>
                <w:szCs w:val="24"/>
                <w:lang w:eastAsia="pt-PT"/>
              </w:rPr>
              <w:t>Combater o isolamento tendo em vista a participação social e o reforço dos laços associativos.</w:t>
            </w:r>
            <w:bookmarkEnd w:id="98"/>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2722C01"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Associados, utentes e familiares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10F0C76"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Direção de Delegação</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5DEC80"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Novembro</w:t>
            </w:r>
          </w:p>
        </w:tc>
      </w:tr>
      <w:tr w:rsidR="00BA4BE8" w:rsidRPr="00906930" w14:paraId="71B0120E" w14:textId="77777777" w:rsidTr="00BA4BE8">
        <w:tc>
          <w:tcPr>
            <w:tcW w:w="1418" w:type="dxa"/>
            <w:tcBorders>
              <w:top w:val="single" w:sz="4" w:space="0" w:color="auto"/>
              <w:left w:val="single" w:sz="4" w:space="0" w:color="auto"/>
              <w:bottom w:val="single" w:sz="4" w:space="0" w:color="auto"/>
              <w:right w:val="single" w:sz="4" w:space="0" w:color="auto"/>
            </w:tcBorders>
            <w:shd w:val="clear" w:color="auto" w:fill="auto"/>
          </w:tcPr>
          <w:p w14:paraId="2206FD6F"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Almoço de Natal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3561DF" w14:textId="77777777" w:rsidR="00BA4BE8" w:rsidRPr="00C42F26" w:rsidRDefault="00BA4BE8" w:rsidP="00BA4BE8">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Promover o convívio e o bem-estar emocional, combater o isolamento tendo em vista a participação social e o reforço dos laços associativos.</w:t>
            </w:r>
          </w:p>
          <w:p w14:paraId="77F8539E" w14:textId="77777777" w:rsidR="00BA4BE8" w:rsidRPr="00C42F26" w:rsidRDefault="00BA4BE8" w:rsidP="0006426C">
            <w:pPr>
              <w:pStyle w:val="Style1"/>
              <w:ind w:left="0"/>
              <w:jc w:val="center"/>
              <w:rPr>
                <w:rFonts w:ascii="Arial" w:hAnsi="Arial" w:cs="Arial"/>
                <w:kern w:val="0"/>
                <w:sz w:val="24"/>
                <w:szCs w:val="24"/>
                <w:lang w:eastAsia="pt-PT"/>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CACC9AA"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Associados, utentes e familiares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BC1481C"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Direção de Delegação</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F853B5" w14:textId="77777777" w:rsidR="00BA4BE8" w:rsidRPr="00C42F26" w:rsidRDefault="00BA4BE8" w:rsidP="0006426C">
            <w:pPr>
              <w:pStyle w:val="Style1"/>
              <w:ind w:left="0"/>
              <w:jc w:val="center"/>
              <w:rPr>
                <w:rFonts w:ascii="Arial" w:hAnsi="Arial" w:cs="Arial"/>
                <w:kern w:val="0"/>
                <w:sz w:val="24"/>
                <w:szCs w:val="24"/>
                <w:lang w:eastAsia="pt-PT"/>
              </w:rPr>
            </w:pPr>
            <w:r w:rsidRPr="00C42F26">
              <w:rPr>
                <w:rFonts w:ascii="Arial" w:hAnsi="Arial" w:cs="Arial"/>
                <w:kern w:val="0"/>
                <w:sz w:val="24"/>
                <w:szCs w:val="24"/>
                <w:lang w:eastAsia="pt-PT"/>
              </w:rPr>
              <w:t>Dezembro</w:t>
            </w:r>
          </w:p>
        </w:tc>
      </w:tr>
    </w:tbl>
    <w:p w14:paraId="314F863D" w14:textId="54B3C9BD" w:rsidR="005266B6" w:rsidRDefault="005266B6" w:rsidP="000A3B38">
      <w:pPr>
        <w:rPr>
          <w:rFonts w:ascii="Arial" w:hAnsi="Arial" w:cs="Arial"/>
          <w:sz w:val="28"/>
          <w:szCs w:val="28"/>
        </w:rPr>
      </w:pPr>
    </w:p>
    <w:p w14:paraId="5523919B" w14:textId="77777777" w:rsidR="000A3B38" w:rsidRPr="00B633A7" w:rsidRDefault="00EE70F0" w:rsidP="000A3B38">
      <w:pPr>
        <w:rPr>
          <w:rFonts w:ascii="Arial" w:hAnsi="Arial" w:cs="Arial"/>
          <w:sz w:val="28"/>
          <w:szCs w:val="28"/>
        </w:rPr>
      </w:pPr>
      <w:hyperlink w:anchor="Índice">
        <w:r w:rsidR="000A3B38" w:rsidRPr="00B633A7">
          <w:rPr>
            <w:rStyle w:val="Hiperligao"/>
            <w:rFonts w:ascii="Arial" w:hAnsi="Arial" w:cs="Arial"/>
            <w:sz w:val="28"/>
            <w:szCs w:val="28"/>
          </w:rPr>
          <w:t>Voltar ao índice</w:t>
        </w:r>
      </w:hyperlink>
    </w:p>
    <w:p w14:paraId="3A77ED39" w14:textId="77777777" w:rsidR="00192F23" w:rsidRPr="00B633A7" w:rsidRDefault="00192F23" w:rsidP="00192F23">
      <w:pPr>
        <w:rPr>
          <w:rFonts w:ascii="Arial" w:hAnsi="Arial" w:cs="Arial"/>
          <w:sz w:val="28"/>
          <w:szCs w:val="28"/>
        </w:rPr>
      </w:pPr>
    </w:p>
    <w:p w14:paraId="25D470BC" w14:textId="2B6D2B79" w:rsidR="00192F23" w:rsidRPr="00B633A7" w:rsidRDefault="000A3B38" w:rsidP="00192F23">
      <w:pPr>
        <w:pStyle w:val="Ttulo2"/>
        <w:rPr>
          <w:rFonts w:ascii="Arial" w:hAnsi="Arial" w:cs="Arial"/>
          <w:b/>
          <w:bCs/>
          <w:i/>
          <w:color w:val="0070C0"/>
          <w:sz w:val="28"/>
          <w:szCs w:val="28"/>
        </w:rPr>
      </w:pPr>
      <w:bookmarkStart w:id="99" w:name="_Toc72398919"/>
      <w:bookmarkStart w:id="100" w:name="_Toc72428771"/>
      <w:bookmarkStart w:id="101" w:name="_Toc87085801"/>
      <w:bookmarkStart w:id="102" w:name="_Toc88558548"/>
      <w:bookmarkStart w:id="103" w:name="_Toc113526822"/>
      <w:r w:rsidRPr="00B633A7">
        <w:rPr>
          <w:rFonts w:ascii="Arial" w:hAnsi="Arial" w:cs="Arial"/>
          <w:bCs/>
          <w:color w:val="0070C0"/>
          <w:sz w:val="28"/>
          <w:szCs w:val="28"/>
        </w:rPr>
        <w:t>7</w:t>
      </w:r>
      <w:r w:rsidR="00192F23" w:rsidRPr="00B633A7">
        <w:rPr>
          <w:rFonts w:ascii="Arial" w:hAnsi="Arial" w:cs="Arial"/>
          <w:bCs/>
          <w:color w:val="0070C0"/>
          <w:sz w:val="28"/>
          <w:szCs w:val="28"/>
        </w:rPr>
        <w:t>. Comunicação e Visibilidade</w:t>
      </w:r>
      <w:bookmarkEnd w:id="99"/>
      <w:bookmarkEnd w:id="100"/>
      <w:bookmarkEnd w:id="101"/>
      <w:bookmarkEnd w:id="102"/>
      <w:bookmarkEnd w:id="103"/>
    </w:p>
    <w:p w14:paraId="452A29D8" w14:textId="77777777" w:rsidR="006F1C5F" w:rsidRPr="00CB5E81" w:rsidRDefault="006F1C5F" w:rsidP="006F1C5F">
      <w:pPr>
        <w:spacing w:before="100" w:beforeAutospacing="1" w:after="100" w:afterAutospacing="1"/>
        <w:rPr>
          <w:rFonts w:ascii="Arial" w:hAnsi="Arial" w:cs="Arial"/>
        </w:rPr>
      </w:pPr>
      <w:r w:rsidRPr="00CB5E81">
        <w:rPr>
          <w:rFonts w:ascii="Arial" w:hAnsi="Arial" w:cs="Arial"/>
        </w:rPr>
        <w:t>A ACAPO propõe-se a um papel extremamente importante para a inclusão e a qualidade de vida das pessoas cegas e com baixa visão e tem, ao longo dos anos, demonstrado capacidade para atender às suas expetativas e às expetativas da comunidade a este nível. Assim, torna-se fundamental que este papel e os resultados sejam reconhecidos, não só pelo seu potencial de sinergias entre a ACAPO e a Comunidade, bem como pelo impacto ao nível da aproximação das pessoas cegas ou com baixa visão, e suas famílias às oportunidades de inclusão e reabilitação, desafiando preconceitos e barreiras emocionais.</w:t>
      </w:r>
    </w:p>
    <w:p w14:paraId="61F5ABA5" w14:textId="77777777" w:rsidR="00192F23" w:rsidRPr="00B633A7" w:rsidRDefault="00192F23" w:rsidP="00192F23">
      <w:pPr>
        <w:jc w:val="both"/>
        <w:rPr>
          <w:rFonts w:ascii="Arial" w:hAnsi="Arial" w:cs="Arial"/>
        </w:rPr>
      </w:pPr>
    </w:p>
    <w:p w14:paraId="28C6C07E" w14:textId="2DFB108B" w:rsidR="00192F23" w:rsidRPr="00CB5E81" w:rsidRDefault="00192F23" w:rsidP="00192F23">
      <w:pPr>
        <w:jc w:val="both"/>
        <w:rPr>
          <w:rFonts w:ascii="Arial" w:hAnsi="Arial" w:cs="Arial"/>
          <w:b/>
          <w:bCs/>
        </w:rPr>
      </w:pPr>
      <w:r w:rsidRPr="00CB5E81">
        <w:rPr>
          <w:rFonts w:ascii="Arial" w:hAnsi="Arial" w:cs="Arial"/>
          <w:b/>
          <w:bCs/>
        </w:rPr>
        <w:t xml:space="preserve">Objetivo </w:t>
      </w:r>
      <w:r w:rsidR="004910B8">
        <w:rPr>
          <w:rFonts w:ascii="Arial" w:hAnsi="Arial" w:cs="Arial"/>
          <w:b/>
          <w:bCs/>
        </w:rPr>
        <w:t>n.º</w:t>
      </w:r>
      <w:r w:rsidRPr="00CB5E81">
        <w:rPr>
          <w:rFonts w:ascii="Arial" w:hAnsi="Arial" w:cs="Arial"/>
          <w:b/>
          <w:bCs/>
        </w:rPr>
        <w:t xml:space="preserve"> </w:t>
      </w:r>
      <w:r w:rsidR="008B58E6" w:rsidRPr="00CB5E81">
        <w:rPr>
          <w:rFonts w:ascii="Arial" w:hAnsi="Arial" w:cs="Arial"/>
          <w:b/>
          <w:bCs/>
        </w:rPr>
        <w:t>9</w:t>
      </w:r>
      <w:r w:rsidRPr="00CB5E81">
        <w:rPr>
          <w:rFonts w:ascii="Arial" w:hAnsi="Arial" w:cs="Arial"/>
          <w:b/>
          <w:bCs/>
        </w:rPr>
        <w:t>: Contribuir para a divulgação da institu</w:t>
      </w:r>
      <w:r w:rsidR="00767EC3" w:rsidRPr="00CB5E81">
        <w:rPr>
          <w:rFonts w:ascii="Arial" w:hAnsi="Arial" w:cs="Arial"/>
          <w:b/>
          <w:bCs/>
        </w:rPr>
        <w:t>ição e do trabalho desenvolvido</w:t>
      </w:r>
    </w:p>
    <w:p w14:paraId="7CE89350" w14:textId="390F77C6" w:rsidR="00767EC3" w:rsidRPr="00B633A7" w:rsidRDefault="006F1C5F" w:rsidP="00192F23">
      <w:pPr>
        <w:jc w:val="both"/>
        <w:rPr>
          <w:rFonts w:ascii="Arial" w:hAnsi="Arial" w:cs="Arial"/>
        </w:rPr>
      </w:pPr>
      <w:r>
        <w:rPr>
          <w:rFonts w:ascii="Arial" w:hAnsi="Arial" w:cs="Arial"/>
        </w:rPr>
        <w:t xml:space="preserve">A atividade programada no âmbito deste objetivo traduz a </w:t>
      </w:r>
      <w:r w:rsidR="00892DD2">
        <w:rPr>
          <w:rFonts w:ascii="Arial" w:hAnsi="Arial" w:cs="Arial"/>
        </w:rPr>
        <w:t xml:space="preserve">orientação da Delegação para </w:t>
      </w:r>
      <w:r>
        <w:rPr>
          <w:rFonts w:ascii="Arial" w:hAnsi="Arial" w:cs="Arial"/>
        </w:rPr>
        <w:t>formas de atuação mais consolidadas a este nível</w:t>
      </w:r>
    </w:p>
    <w:tbl>
      <w:tblPr>
        <w:tblW w:w="0" w:type="auto"/>
        <w:tblInd w:w="108" w:type="dxa"/>
        <w:tblLook w:val="04A0" w:firstRow="1" w:lastRow="0" w:firstColumn="1" w:lastColumn="0" w:noHBand="0" w:noVBand="1"/>
      </w:tblPr>
      <w:tblGrid>
        <w:gridCol w:w="4453"/>
        <w:gridCol w:w="2494"/>
        <w:gridCol w:w="2528"/>
      </w:tblGrid>
      <w:tr w:rsidR="00767EC3" w:rsidRPr="00B633A7" w14:paraId="02286F0C"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B4858D" w14:textId="77777777" w:rsidR="00767EC3" w:rsidRPr="00B633A7" w:rsidRDefault="00767EC3" w:rsidP="00772444">
            <w:pPr>
              <w:pStyle w:val="Style1"/>
              <w:spacing w:line="360" w:lineRule="auto"/>
              <w:ind w:left="0"/>
              <w:rPr>
                <w:rFonts w:ascii="Arial" w:hAnsi="Arial" w:cs="Arial"/>
                <w:sz w:val="24"/>
                <w:szCs w:val="24"/>
              </w:rPr>
            </w:pPr>
            <w:bookmarkStart w:id="104" w:name="ColumnTitle_5997ed8dd9624f0d97efedea00d4" w:colFirst="0" w:colLast="0"/>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744997"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37F7C0"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767EC3" w:rsidRPr="00B633A7" w14:paraId="7B112901" w14:textId="77777777" w:rsidTr="00772444">
        <w:tc>
          <w:tcPr>
            <w:tcW w:w="4453" w:type="dxa"/>
            <w:tcBorders>
              <w:top w:val="single" w:sz="4" w:space="0" w:color="auto"/>
              <w:left w:val="single" w:sz="4" w:space="0" w:color="auto"/>
              <w:bottom w:val="single" w:sz="4" w:space="0" w:color="auto"/>
              <w:right w:val="single" w:sz="4" w:space="0" w:color="auto"/>
            </w:tcBorders>
          </w:tcPr>
          <w:p w14:paraId="6438E138" w14:textId="4E05418A" w:rsidR="00767EC3" w:rsidRPr="00B633A7" w:rsidRDefault="00B052C5" w:rsidP="00772444">
            <w:pPr>
              <w:pStyle w:val="Style1"/>
              <w:spacing w:line="360" w:lineRule="auto"/>
              <w:ind w:left="0"/>
              <w:rPr>
                <w:rFonts w:ascii="Arial" w:hAnsi="Arial" w:cs="Arial"/>
                <w:sz w:val="24"/>
                <w:szCs w:val="24"/>
              </w:rPr>
            </w:pPr>
            <w:bookmarkStart w:id="105" w:name="RowTitle_e11ba4c940d346e49f34168bda47ebb" w:colFirst="0" w:colLast="0"/>
            <w:bookmarkEnd w:id="104"/>
            <w:r w:rsidRPr="00B052C5">
              <w:rPr>
                <w:rFonts w:ascii="Arial" w:hAnsi="Arial" w:cs="Arial"/>
                <w:sz w:val="24"/>
                <w:szCs w:val="24"/>
              </w:rPr>
              <w:t>Elaborar e implementar um plano de comunicação das iniciativas e atividades da Delegação</w:t>
            </w:r>
          </w:p>
        </w:tc>
        <w:tc>
          <w:tcPr>
            <w:tcW w:w="2494" w:type="dxa"/>
            <w:tcBorders>
              <w:top w:val="single" w:sz="4" w:space="0" w:color="auto"/>
              <w:left w:val="single" w:sz="4" w:space="0" w:color="auto"/>
              <w:bottom w:val="single" w:sz="4" w:space="0" w:color="auto"/>
              <w:right w:val="single" w:sz="4" w:space="0" w:color="auto"/>
            </w:tcBorders>
          </w:tcPr>
          <w:p w14:paraId="75251495" w14:textId="1ECE7ABC" w:rsidR="00767EC3" w:rsidRPr="00B633A7" w:rsidRDefault="00B052C5" w:rsidP="00772444">
            <w:pPr>
              <w:pStyle w:val="Style1"/>
              <w:spacing w:line="360" w:lineRule="auto"/>
              <w:ind w:left="0"/>
              <w:rPr>
                <w:rFonts w:ascii="Arial" w:hAnsi="Arial" w:cs="Arial"/>
                <w:sz w:val="24"/>
                <w:szCs w:val="24"/>
              </w:rPr>
            </w:pPr>
            <w:r>
              <w:rPr>
                <w:rFonts w:ascii="Arial" w:hAnsi="Arial" w:cs="Arial"/>
                <w:sz w:val="24"/>
                <w:szCs w:val="24"/>
              </w:rPr>
              <w:t>Direção de Delegação</w:t>
            </w:r>
          </w:p>
        </w:tc>
        <w:tc>
          <w:tcPr>
            <w:tcW w:w="2528" w:type="dxa"/>
            <w:tcBorders>
              <w:top w:val="single" w:sz="4" w:space="0" w:color="auto"/>
              <w:left w:val="single" w:sz="4" w:space="0" w:color="auto"/>
              <w:bottom w:val="single" w:sz="4" w:space="0" w:color="auto"/>
              <w:right w:val="single" w:sz="4" w:space="0" w:color="auto"/>
            </w:tcBorders>
          </w:tcPr>
          <w:p w14:paraId="2A9396E9" w14:textId="66A8BEC6" w:rsidR="00767EC3" w:rsidRPr="00B633A7" w:rsidRDefault="00B052C5" w:rsidP="00772444">
            <w:pPr>
              <w:pStyle w:val="Style1"/>
              <w:spacing w:line="360" w:lineRule="auto"/>
              <w:ind w:left="0"/>
              <w:rPr>
                <w:rFonts w:ascii="Arial" w:hAnsi="Arial" w:cs="Arial"/>
                <w:sz w:val="24"/>
                <w:szCs w:val="24"/>
              </w:rPr>
            </w:pPr>
            <w:r>
              <w:rPr>
                <w:rFonts w:ascii="Arial" w:hAnsi="Arial" w:cs="Arial"/>
                <w:sz w:val="24"/>
                <w:szCs w:val="24"/>
              </w:rPr>
              <w:t>Ao longo do ano</w:t>
            </w:r>
          </w:p>
        </w:tc>
      </w:tr>
    </w:tbl>
    <w:bookmarkEnd w:id="105"/>
    <w:p w14:paraId="6BD37CA9" w14:textId="2673B076" w:rsidR="00192F23" w:rsidRPr="00B633A7" w:rsidRDefault="00892DD2" w:rsidP="00192F23">
      <w:pPr>
        <w:rPr>
          <w:rFonts w:ascii="Arial" w:hAnsi="Arial" w:cs="Arial"/>
        </w:rPr>
      </w:pPr>
      <w:r>
        <w:rPr>
          <w:rFonts w:ascii="Arial" w:hAnsi="Arial" w:cs="Arial"/>
        </w:rPr>
        <w:t>Apesar de em nenhum dos indicadores deste objetivo ser possível dispor de valores de referência, estabelecemos aqui metas que nos parecem equilibradas tendo em conta o estado de desenvolvimento em que nos encontramos.</w:t>
      </w:r>
    </w:p>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1EE7EF59" w14:textId="77777777" w:rsidTr="00772444">
        <w:tc>
          <w:tcPr>
            <w:tcW w:w="5444" w:type="dxa"/>
            <w:shd w:val="clear" w:color="auto" w:fill="D9D9D9" w:themeFill="background1" w:themeFillShade="D9"/>
          </w:tcPr>
          <w:p w14:paraId="6BF7A73B" w14:textId="77777777" w:rsidR="00767EC3" w:rsidRPr="00B633A7" w:rsidRDefault="00767EC3" w:rsidP="00772444">
            <w:pPr>
              <w:pStyle w:val="Style1"/>
              <w:spacing w:line="360" w:lineRule="auto"/>
              <w:ind w:left="0"/>
              <w:jc w:val="left"/>
              <w:rPr>
                <w:rFonts w:ascii="Arial" w:hAnsi="Arial" w:cs="Arial"/>
                <w:sz w:val="24"/>
                <w:szCs w:val="24"/>
                <w:lang w:eastAsia="pt-PT"/>
              </w:rPr>
            </w:pPr>
            <w:bookmarkStart w:id="106" w:name="ColumnTitle_cb538dc2468445e48c65dbf54a5c" w:colFirst="0" w:colLast="0"/>
            <w:r w:rsidRPr="00B633A7">
              <w:rPr>
                <w:rFonts w:ascii="Arial" w:hAnsi="Arial" w:cs="Arial"/>
                <w:sz w:val="24"/>
                <w:szCs w:val="24"/>
                <w:lang w:eastAsia="pt-PT"/>
              </w:rPr>
              <w:t>Indicador</w:t>
            </w:r>
          </w:p>
        </w:tc>
        <w:tc>
          <w:tcPr>
            <w:tcW w:w="2504" w:type="dxa"/>
            <w:shd w:val="clear" w:color="auto" w:fill="D9D9D9" w:themeFill="background1" w:themeFillShade="D9"/>
          </w:tcPr>
          <w:p w14:paraId="16D77C0C"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63BE8457"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3CF66F7A" w14:textId="77777777" w:rsidTr="00772444">
        <w:tc>
          <w:tcPr>
            <w:tcW w:w="5444" w:type="dxa"/>
          </w:tcPr>
          <w:p w14:paraId="42D5F8D5" w14:textId="5C85A7DA" w:rsidR="00767EC3" w:rsidRPr="00944151" w:rsidRDefault="00944151" w:rsidP="00944151">
            <w:pPr>
              <w:rPr>
                <w:rFonts w:ascii="Arial" w:hAnsi="Arial" w:cs="Arial"/>
                <w:color w:val="000000"/>
              </w:rPr>
            </w:pPr>
            <w:bookmarkStart w:id="107" w:name="RowTitle_65bce2d17b994338918cbda2fb5894e" w:colFirst="0" w:colLast="0"/>
            <w:bookmarkEnd w:id="106"/>
            <w:r w:rsidRPr="00944151">
              <w:rPr>
                <w:rFonts w:ascii="Arial" w:hAnsi="Arial" w:cs="Arial"/>
                <w:color w:val="000000"/>
              </w:rPr>
              <w:t>Taxa de resposta dos órgãos de comunicação social aos comunicados de imprensa enviados</w:t>
            </w:r>
          </w:p>
        </w:tc>
        <w:tc>
          <w:tcPr>
            <w:tcW w:w="2504" w:type="dxa"/>
          </w:tcPr>
          <w:p w14:paraId="25B7D281" w14:textId="3917266C" w:rsidR="00767EC3" w:rsidRPr="00B633A7" w:rsidRDefault="00892DD2"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Não aplicável</w:t>
            </w:r>
          </w:p>
        </w:tc>
        <w:tc>
          <w:tcPr>
            <w:tcW w:w="1549" w:type="dxa"/>
          </w:tcPr>
          <w:p w14:paraId="18137183" w14:textId="0459574E" w:rsidR="00767EC3" w:rsidRPr="00B633A7" w:rsidRDefault="00892DD2"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60%</w:t>
            </w:r>
          </w:p>
        </w:tc>
      </w:tr>
      <w:bookmarkEnd w:id="107"/>
      <w:tr w:rsidR="00767EC3" w:rsidRPr="00B633A7" w14:paraId="0C05CCA1" w14:textId="77777777" w:rsidTr="00772444">
        <w:tc>
          <w:tcPr>
            <w:tcW w:w="5444" w:type="dxa"/>
          </w:tcPr>
          <w:p w14:paraId="551F80B3" w14:textId="4EC2F981" w:rsidR="00767EC3" w:rsidRPr="00944151" w:rsidRDefault="00944151" w:rsidP="00944151">
            <w:pPr>
              <w:rPr>
                <w:rFonts w:ascii="Arial" w:hAnsi="Arial" w:cs="Arial"/>
                <w:color w:val="000000"/>
              </w:rPr>
            </w:pPr>
            <w:r w:rsidRPr="00944151">
              <w:rPr>
                <w:rFonts w:ascii="Arial" w:hAnsi="Arial" w:cs="Arial"/>
                <w:color w:val="000000"/>
              </w:rPr>
              <w:t>Grau de conhecimento da comunidade sobre os serviços da ACAPO</w:t>
            </w:r>
          </w:p>
        </w:tc>
        <w:tc>
          <w:tcPr>
            <w:tcW w:w="2504" w:type="dxa"/>
          </w:tcPr>
          <w:p w14:paraId="349923A7" w14:textId="50B10FEF" w:rsidR="00767EC3" w:rsidRPr="00B633A7" w:rsidRDefault="00B052C5" w:rsidP="00B052C5">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Não aplicável</w:t>
            </w:r>
          </w:p>
        </w:tc>
        <w:tc>
          <w:tcPr>
            <w:tcW w:w="1549" w:type="dxa"/>
          </w:tcPr>
          <w:p w14:paraId="71F9823A" w14:textId="5215EDA3" w:rsidR="00767EC3" w:rsidRPr="00B633A7" w:rsidRDefault="00B052C5"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60%</w:t>
            </w:r>
          </w:p>
        </w:tc>
      </w:tr>
      <w:tr w:rsidR="00767EC3" w:rsidRPr="00B633A7" w14:paraId="5E331755" w14:textId="77777777" w:rsidTr="00772444">
        <w:tc>
          <w:tcPr>
            <w:tcW w:w="5444" w:type="dxa"/>
          </w:tcPr>
          <w:p w14:paraId="55880325" w14:textId="506AE150" w:rsidR="00767EC3" w:rsidRPr="00944151" w:rsidRDefault="00944151" w:rsidP="00944151">
            <w:pPr>
              <w:rPr>
                <w:rFonts w:ascii="Arial" w:hAnsi="Arial" w:cs="Arial"/>
                <w:color w:val="000000"/>
              </w:rPr>
            </w:pPr>
            <w:r w:rsidRPr="00944151">
              <w:rPr>
                <w:rFonts w:ascii="Arial" w:hAnsi="Arial" w:cs="Arial"/>
                <w:color w:val="000000"/>
              </w:rPr>
              <w:t>Grau de reconhecimento relativamente aos serviços da Delegação</w:t>
            </w:r>
          </w:p>
        </w:tc>
        <w:tc>
          <w:tcPr>
            <w:tcW w:w="2504" w:type="dxa"/>
          </w:tcPr>
          <w:p w14:paraId="5DED874B" w14:textId="43654C11" w:rsidR="00767EC3" w:rsidRPr="00B633A7" w:rsidRDefault="00B052C5"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Não aplicável</w:t>
            </w:r>
          </w:p>
        </w:tc>
        <w:tc>
          <w:tcPr>
            <w:tcW w:w="1549" w:type="dxa"/>
          </w:tcPr>
          <w:p w14:paraId="7C6C34D0" w14:textId="076653B1" w:rsidR="00767EC3" w:rsidRPr="00B633A7" w:rsidRDefault="00B052C5"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60%</w:t>
            </w:r>
          </w:p>
        </w:tc>
      </w:tr>
    </w:tbl>
    <w:p w14:paraId="18A6833D" w14:textId="6F4F20CD" w:rsidR="000A3B38" w:rsidRPr="00B633A7" w:rsidRDefault="000A3B38" w:rsidP="000A3B38">
      <w:pPr>
        <w:rPr>
          <w:rFonts w:ascii="Arial" w:hAnsi="Arial" w:cs="Arial"/>
          <w:sz w:val="28"/>
          <w:szCs w:val="28"/>
        </w:rPr>
      </w:pPr>
    </w:p>
    <w:p w14:paraId="4705712F" w14:textId="77777777" w:rsidR="000A3B38" w:rsidRPr="00B633A7" w:rsidRDefault="00EE70F0" w:rsidP="000A3B38">
      <w:pPr>
        <w:rPr>
          <w:rFonts w:ascii="Arial" w:hAnsi="Arial" w:cs="Arial"/>
          <w:sz w:val="28"/>
          <w:szCs w:val="28"/>
        </w:rPr>
      </w:pPr>
      <w:hyperlink w:anchor="Índice">
        <w:r w:rsidR="000A3B38" w:rsidRPr="00B633A7">
          <w:rPr>
            <w:rStyle w:val="Hiperligao"/>
            <w:rFonts w:ascii="Arial" w:hAnsi="Arial" w:cs="Arial"/>
            <w:sz w:val="28"/>
            <w:szCs w:val="28"/>
          </w:rPr>
          <w:t>Voltar ao índice</w:t>
        </w:r>
      </w:hyperlink>
    </w:p>
    <w:p w14:paraId="736A66BB" w14:textId="77777777" w:rsidR="00192F23" w:rsidRPr="00B633A7" w:rsidRDefault="00192F23" w:rsidP="00192F23">
      <w:pPr>
        <w:rPr>
          <w:rFonts w:ascii="Arial" w:hAnsi="Arial" w:cs="Arial"/>
          <w:sz w:val="28"/>
          <w:szCs w:val="28"/>
        </w:rPr>
      </w:pPr>
    </w:p>
    <w:p w14:paraId="53F3FE68" w14:textId="07E185F4" w:rsidR="00192F23" w:rsidRPr="00B633A7" w:rsidRDefault="000A3B38" w:rsidP="00192F23">
      <w:pPr>
        <w:pStyle w:val="Ttulo2"/>
        <w:rPr>
          <w:rFonts w:ascii="Arial" w:hAnsi="Arial" w:cs="Arial"/>
          <w:b/>
          <w:bCs/>
          <w:i/>
          <w:color w:val="0070C0"/>
          <w:sz w:val="24"/>
          <w:szCs w:val="24"/>
        </w:rPr>
      </w:pPr>
      <w:bookmarkStart w:id="108" w:name="_Toc72398920"/>
      <w:bookmarkStart w:id="109" w:name="_Toc72428772"/>
      <w:bookmarkStart w:id="110" w:name="_Toc87085802"/>
      <w:bookmarkStart w:id="111" w:name="_Toc88558549"/>
      <w:bookmarkStart w:id="112" w:name="_Toc113526823"/>
      <w:r w:rsidRPr="00B633A7">
        <w:rPr>
          <w:rFonts w:ascii="Arial" w:hAnsi="Arial" w:cs="Arial"/>
          <w:bCs/>
          <w:color w:val="0070C0"/>
          <w:sz w:val="24"/>
          <w:szCs w:val="24"/>
        </w:rPr>
        <w:lastRenderedPageBreak/>
        <w:t>8</w:t>
      </w:r>
      <w:r w:rsidR="00192F23" w:rsidRPr="00B633A7">
        <w:rPr>
          <w:rFonts w:ascii="Arial" w:hAnsi="Arial" w:cs="Arial"/>
          <w:bCs/>
          <w:color w:val="0070C0"/>
          <w:sz w:val="24"/>
          <w:szCs w:val="24"/>
        </w:rPr>
        <w:t>. Parcerias</w:t>
      </w:r>
      <w:bookmarkEnd w:id="108"/>
      <w:bookmarkEnd w:id="109"/>
      <w:bookmarkEnd w:id="110"/>
      <w:bookmarkEnd w:id="111"/>
      <w:bookmarkEnd w:id="112"/>
    </w:p>
    <w:p w14:paraId="68BFB2C8" w14:textId="382245B2" w:rsidR="00084BA2" w:rsidRDefault="00084BA2" w:rsidP="00084BA2">
      <w:pPr>
        <w:spacing w:before="100" w:beforeAutospacing="1" w:after="100" w:afterAutospacing="1"/>
        <w:rPr>
          <w:rFonts w:ascii="Arial" w:hAnsi="Arial" w:cs="Arial"/>
        </w:rPr>
      </w:pPr>
      <w:r w:rsidRPr="00CB5E81">
        <w:rPr>
          <w:rFonts w:ascii="Arial" w:hAnsi="Arial" w:cs="Arial"/>
        </w:rPr>
        <w:t xml:space="preserve">As parcerias possibilitam um potencial de sinergias imprescindível para os desafios das organizações, designadamente no que diz respeito à prevenção de riscos, da valorização de oportunidades e, antes de tudo, da resposta às necessidades dos seus destinatários, como sejam os utentes dos serviços da ACAPO. Nesta senda, pretende-se assegurar o estabelecimento e/ou a manutenção de parcerias efetivamente relevantes e benéficas para a ACAPO, para os seus associados e, fomentando respostas de continuidade às necessidades das pessoas cegas ou com baixa visão. </w:t>
      </w:r>
    </w:p>
    <w:p w14:paraId="15D87C9B" w14:textId="77777777" w:rsidR="00315A52" w:rsidRPr="00CB5E81" w:rsidRDefault="00315A52" w:rsidP="00084BA2">
      <w:pPr>
        <w:spacing w:before="100" w:beforeAutospacing="1" w:after="100" w:afterAutospacing="1"/>
        <w:rPr>
          <w:rFonts w:ascii="Arial" w:hAnsi="Arial" w:cs="Arial"/>
        </w:rPr>
      </w:pPr>
    </w:p>
    <w:p w14:paraId="34159259" w14:textId="588FD824" w:rsidR="00CB5E81" w:rsidRPr="00CB5E81" w:rsidRDefault="00192F23" w:rsidP="00767EC3">
      <w:pPr>
        <w:pStyle w:val="Style1"/>
        <w:spacing w:line="360" w:lineRule="auto"/>
        <w:ind w:left="0"/>
        <w:rPr>
          <w:rFonts w:ascii="Arial" w:hAnsi="Arial" w:cs="Arial"/>
          <w:b/>
          <w:bCs/>
          <w:sz w:val="24"/>
          <w:szCs w:val="24"/>
        </w:rPr>
      </w:pPr>
      <w:r w:rsidRPr="00CB5E81">
        <w:rPr>
          <w:rFonts w:ascii="Arial" w:hAnsi="Arial" w:cs="Arial"/>
          <w:b/>
          <w:bCs/>
          <w:sz w:val="24"/>
          <w:szCs w:val="24"/>
        </w:rPr>
        <w:t>O</w:t>
      </w:r>
      <w:r w:rsidR="008B58E6" w:rsidRPr="00CB5E81">
        <w:rPr>
          <w:rFonts w:ascii="Arial" w:hAnsi="Arial" w:cs="Arial"/>
          <w:b/>
          <w:bCs/>
          <w:sz w:val="24"/>
          <w:szCs w:val="24"/>
        </w:rPr>
        <w:t xml:space="preserve">bjetivo </w:t>
      </w:r>
      <w:r w:rsidR="004910B8">
        <w:rPr>
          <w:rFonts w:ascii="Arial" w:hAnsi="Arial" w:cs="Arial"/>
          <w:b/>
          <w:bCs/>
          <w:sz w:val="24"/>
          <w:szCs w:val="24"/>
        </w:rPr>
        <w:t>n.º</w:t>
      </w:r>
      <w:r w:rsidR="008B58E6" w:rsidRPr="00CB5E81">
        <w:rPr>
          <w:rFonts w:ascii="Arial" w:hAnsi="Arial" w:cs="Arial"/>
          <w:b/>
          <w:bCs/>
          <w:sz w:val="24"/>
          <w:szCs w:val="24"/>
        </w:rPr>
        <w:t xml:space="preserve"> 10</w:t>
      </w:r>
      <w:r w:rsidRPr="00CB5E81">
        <w:rPr>
          <w:rFonts w:ascii="Arial" w:hAnsi="Arial" w:cs="Arial"/>
          <w:b/>
          <w:bCs/>
          <w:sz w:val="24"/>
          <w:szCs w:val="24"/>
        </w:rPr>
        <w:t>: Dinamizar o envolvimento em parcerias eficazes e benéficas</w:t>
      </w:r>
    </w:p>
    <w:p w14:paraId="18598760" w14:textId="7C5E4FA2" w:rsidR="00192F23" w:rsidRDefault="00084BA2" w:rsidP="00CB5E81">
      <w:pPr>
        <w:pStyle w:val="Style1"/>
        <w:spacing w:line="360" w:lineRule="auto"/>
        <w:rPr>
          <w:rFonts w:ascii="Arial" w:hAnsi="Arial" w:cs="Arial"/>
          <w:sz w:val="24"/>
          <w:szCs w:val="24"/>
        </w:rPr>
      </w:pPr>
      <w:r w:rsidRPr="00CB5E81">
        <w:rPr>
          <w:rFonts w:ascii="Arial" w:hAnsi="Arial" w:cs="Arial"/>
          <w:sz w:val="24"/>
          <w:szCs w:val="24"/>
        </w:rPr>
        <w:t>Embora a Delegação continue empenhada em estabelecer e melhorar as suas parcerias focadas na dinâmica associativa, a expectativa de podermos vir a assistir à implementação do CAARPD torna prioritário o foco nas parcerias do ponto de vista da prestação dos serviços às pessoas com deficiência visual.</w:t>
      </w:r>
    </w:p>
    <w:p w14:paraId="4921FE36" w14:textId="77777777" w:rsidR="00315A52" w:rsidRPr="00CB5E81" w:rsidRDefault="00315A52" w:rsidP="00CB5E81">
      <w:pPr>
        <w:pStyle w:val="Style1"/>
        <w:spacing w:line="360" w:lineRule="auto"/>
        <w:rPr>
          <w:rFonts w:ascii="Arial" w:hAnsi="Arial" w:cs="Arial"/>
          <w:sz w:val="24"/>
          <w:szCs w:val="24"/>
        </w:rPr>
      </w:pPr>
    </w:p>
    <w:tbl>
      <w:tblPr>
        <w:tblW w:w="0" w:type="auto"/>
        <w:tblInd w:w="108" w:type="dxa"/>
        <w:tblLook w:val="04A0" w:firstRow="1" w:lastRow="0" w:firstColumn="1" w:lastColumn="0" w:noHBand="0" w:noVBand="1"/>
      </w:tblPr>
      <w:tblGrid>
        <w:gridCol w:w="4453"/>
        <w:gridCol w:w="2494"/>
        <w:gridCol w:w="2528"/>
      </w:tblGrid>
      <w:tr w:rsidR="00767EC3" w:rsidRPr="00CB5E81" w14:paraId="74AB79C6"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03D669" w14:textId="77777777" w:rsidR="00767EC3" w:rsidRPr="00CB5E81" w:rsidRDefault="00767EC3" w:rsidP="00772444">
            <w:pPr>
              <w:pStyle w:val="Style1"/>
              <w:spacing w:line="360" w:lineRule="auto"/>
              <w:ind w:left="0"/>
              <w:rPr>
                <w:rFonts w:ascii="Arial" w:hAnsi="Arial" w:cs="Arial"/>
                <w:sz w:val="24"/>
                <w:szCs w:val="24"/>
              </w:rPr>
            </w:pPr>
            <w:bookmarkStart w:id="113" w:name="ColumnTitle_d28c705711524b5fa6043699c589" w:colFirst="0" w:colLast="0"/>
            <w:r w:rsidRPr="00CB5E81">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457780" w14:textId="77777777" w:rsidR="00767EC3" w:rsidRPr="00CB5E81" w:rsidRDefault="00767EC3" w:rsidP="00772444">
            <w:pPr>
              <w:pStyle w:val="Style1"/>
              <w:spacing w:line="360" w:lineRule="auto"/>
              <w:ind w:left="0"/>
              <w:rPr>
                <w:rFonts w:ascii="Arial" w:hAnsi="Arial" w:cs="Arial"/>
                <w:sz w:val="24"/>
                <w:szCs w:val="24"/>
              </w:rPr>
            </w:pPr>
            <w:r w:rsidRPr="00CB5E81">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063EFE" w14:textId="77777777" w:rsidR="00767EC3" w:rsidRPr="00CB5E81" w:rsidRDefault="00767EC3" w:rsidP="00772444">
            <w:pPr>
              <w:pStyle w:val="Style1"/>
              <w:spacing w:line="360" w:lineRule="auto"/>
              <w:ind w:left="0"/>
              <w:rPr>
                <w:rFonts w:ascii="Arial" w:hAnsi="Arial" w:cs="Arial"/>
                <w:sz w:val="24"/>
                <w:szCs w:val="24"/>
              </w:rPr>
            </w:pPr>
            <w:r w:rsidRPr="00CB5E81">
              <w:rPr>
                <w:rFonts w:ascii="Arial" w:hAnsi="Arial" w:cs="Arial"/>
                <w:sz w:val="24"/>
                <w:szCs w:val="24"/>
              </w:rPr>
              <w:t>Programação</w:t>
            </w:r>
          </w:p>
        </w:tc>
      </w:tr>
      <w:tr w:rsidR="00767EC3" w:rsidRPr="00CB5E81" w14:paraId="69DC51BC" w14:textId="77777777" w:rsidTr="00772444">
        <w:tc>
          <w:tcPr>
            <w:tcW w:w="4453" w:type="dxa"/>
            <w:tcBorders>
              <w:top w:val="single" w:sz="4" w:space="0" w:color="auto"/>
              <w:left w:val="single" w:sz="4" w:space="0" w:color="auto"/>
              <w:bottom w:val="single" w:sz="4" w:space="0" w:color="auto"/>
              <w:right w:val="single" w:sz="4" w:space="0" w:color="auto"/>
            </w:tcBorders>
          </w:tcPr>
          <w:p w14:paraId="716BA985" w14:textId="629FE223" w:rsidR="00767EC3" w:rsidRPr="00CB5E81" w:rsidRDefault="00084BA2" w:rsidP="00B052C5">
            <w:pPr>
              <w:pStyle w:val="Style1"/>
              <w:spacing w:line="360" w:lineRule="auto"/>
              <w:ind w:left="0"/>
              <w:jc w:val="center"/>
              <w:rPr>
                <w:rFonts w:ascii="Arial" w:hAnsi="Arial" w:cs="Arial"/>
                <w:sz w:val="24"/>
                <w:szCs w:val="24"/>
              </w:rPr>
            </w:pPr>
            <w:bookmarkStart w:id="114" w:name="RowTitle_576708f998bb4c168f48559129e080e" w:colFirst="0" w:colLast="0"/>
            <w:bookmarkEnd w:id="113"/>
            <w:r w:rsidRPr="00CB5E81">
              <w:rPr>
                <w:rFonts w:ascii="Arial" w:hAnsi="Arial" w:cs="Arial"/>
                <w:sz w:val="24"/>
                <w:szCs w:val="24"/>
              </w:rPr>
              <w:t>Contacto com atuais e potenciais parceiros para divulgação do serviço prestado pela ACAPO</w:t>
            </w:r>
          </w:p>
        </w:tc>
        <w:tc>
          <w:tcPr>
            <w:tcW w:w="2494" w:type="dxa"/>
            <w:tcBorders>
              <w:top w:val="single" w:sz="4" w:space="0" w:color="auto"/>
              <w:left w:val="single" w:sz="4" w:space="0" w:color="auto"/>
              <w:bottom w:val="single" w:sz="4" w:space="0" w:color="auto"/>
              <w:right w:val="single" w:sz="4" w:space="0" w:color="auto"/>
            </w:tcBorders>
          </w:tcPr>
          <w:p w14:paraId="4A53589D" w14:textId="0F5A1834" w:rsidR="00767EC3" w:rsidRPr="00CB5E81" w:rsidRDefault="00B052C5" w:rsidP="00772444">
            <w:pPr>
              <w:pStyle w:val="Style1"/>
              <w:spacing w:line="360" w:lineRule="auto"/>
              <w:ind w:left="0"/>
              <w:rPr>
                <w:rFonts w:ascii="Arial" w:hAnsi="Arial" w:cs="Arial"/>
                <w:sz w:val="24"/>
                <w:szCs w:val="24"/>
              </w:rPr>
            </w:pPr>
            <w:r w:rsidRPr="00CB5E81">
              <w:rPr>
                <w:rFonts w:ascii="Arial" w:hAnsi="Arial" w:cs="Arial"/>
                <w:sz w:val="24"/>
                <w:szCs w:val="24"/>
              </w:rPr>
              <w:t>Direção de Delegação</w:t>
            </w:r>
          </w:p>
        </w:tc>
        <w:tc>
          <w:tcPr>
            <w:tcW w:w="2528" w:type="dxa"/>
            <w:tcBorders>
              <w:top w:val="single" w:sz="4" w:space="0" w:color="auto"/>
              <w:left w:val="single" w:sz="4" w:space="0" w:color="auto"/>
              <w:bottom w:val="single" w:sz="4" w:space="0" w:color="auto"/>
              <w:right w:val="single" w:sz="4" w:space="0" w:color="auto"/>
            </w:tcBorders>
          </w:tcPr>
          <w:p w14:paraId="7A7B5E44" w14:textId="3F59D605" w:rsidR="00767EC3" w:rsidRPr="00CB5E81" w:rsidRDefault="00B052C5" w:rsidP="00772444">
            <w:pPr>
              <w:pStyle w:val="Style1"/>
              <w:spacing w:line="360" w:lineRule="auto"/>
              <w:ind w:left="0"/>
              <w:rPr>
                <w:rFonts w:ascii="Arial" w:hAnsi="Arial" w:cs="Arial"/>
                <w:sz w:val="24"/>
                <w:szCs w:val="24"/>
              </w:rPr>
            </w:pPr>
            <w:r w:rsidRPr="00CB5E81">
              <w:rPr>
                <w:rFonts w:ascii="Arial" w:hAnsi="Arial" w:cs="Arial"/>
                <w:sz w:val="24"/>
                <w:szCs w:val="24"/>
              </w:rPr>
              <w:t>Ao longo do ano</w:t>
            </w:r>
          </w:p>
        </w:tc>
      </w:tr>
    </w:tbl>
    <w:bookmarkEnd w:id="114"/>
    <w:p w14:paraId="07650B54" w14:textId="0B990980" w:rsidR="00944C44" w:rsidRPr="00CB5E81" w:rsidRDefault="00084BA2">
      <w:pPr>
        <w:rPr>
          <w:rFonts w:ascii="Arial" w:hAnsi="Arial" w:cs="Arial"/>
        </w:rPr>
      </w:pPr>
      <w:r w:rsidRPr="00CB5E81">
        <w:rPr>
          <w:rFonts w:ascii="Arial" w:hAnsi="Arial" w:cs="Arial"/>
        </w:rPr>
        <w:t>Com exceção do n.º de novas parcerias, não dispomos de valores de referência para os indicadores de aferição deste objetivo</w:t>
      </w:r>
      <w:r w:rsidR="002A2E26" w:rsidRPr="00CB5E81">
        <w:rPr>
          <w:rFonts w:ascii="Arial" w:hAnsi="Arial" w:cs="Arial"/>
        </w:rPr>
        <w:t>. Apesar disso, propomos metas para os indicadores relacionados com a nossa satisfação com as parcerias e com a satisfação dos parceiros connosco, na medida em que entendemos estes como valores fundamentais para o sucesso das parcerias.</w:t>
      </w:r>
    </w:p>
    <w:tbl>
      <w:tblPr>
        <w:tblStyle w:val="TabelacomGrelha"/>
        <w:tblW w:w="9497" w:type="dxa"/>
        <w:tblInd w:w="108" w:type="dxa"/>
        <w:tblLook w:val="04A0" w:firstRow="1" w:lastRow="0" w:firstColumn="1" w:lastColumn="0" w:noHBand="0" w:noVBand="1"/>
      </w:tblPr>
      <w:tblGrid>
        <w:gridCol w:w="5444"/>
        <w:gridCol w:w="2504"/>
        <w:gridCol w:w="1549"/>
      </w:tblGrid>
      <w:tr w:rsidR="00767EC3" w:rsidRPr="00CB5E81" w14:paraId="6166C0F3" w14:textId="77777777" w:rsidTr="00772444">
        <w:tc>
          <w:tcPr>
            <w:tcW w:w="5444" w:type="dxa"/>
            <w:shd w:val="clear" w:color="auto" w:fill="D9D9D9" w:themeFill="background1" w:themeFillShade="D9"/>
          </w:tcPr>
          <w:p w14:paraId="7502D85E" w14:textId="77777777" w:rsidR="00767EC3" w:rsidRPr="00CB5E81" w:rsidRDefault="00767EC3" w:rsidP="00772444">
            <w:pPr>
              <w:pStyle w:val="Style1"/>
              <w:spacing w:line="360" w:lineRule="auto"/>
              <w:ind w:left="0"/>
              <w:jc w:val="left"/>
              <w:rPr>
                <w:rFonts w:ascii="Arial" w:hAnsi="Arial" w:cs="Arial"/>
                <w:sz w:val="24"/>
                <w:szCs w:val="24"/>
                <w:lang w:eastAsia="pt-PT"/>
              </w:rPr>
            </w:pPr>
            <w:bookmarkStart w:id="115" w:name="ColumnTitle_30cec888da4a4612920d17f3e49a" w:colFirst="0" w:colLast="0"/>
            <w:r w:rsidRPr="00CB5E81">
              <w:rPr>
                <w:rFonts w:ascii="Arial" w:hAnsi="Arial" w:cs="Arial"/>
                <w:sz w:val="24"/>
                <w:szCs w:val="24"/>
                <w:lang w:eastAsia="pt-PT"/>
              </w:rPr>
              <w:lastRenderedPageBreak/>
              <w:t>Indicador</w:t>
            </w:r>
          </w:p>
        </w:tc>
        <w:tc>
          <w:tcPr>
            <w:tcW w:w="2504" w:type="dxa"/>
            <w:shd w:val="clear" w:color="auto" w:fill="D9D9D9" w:themeFill="background1" w:themeFillShade="D9"/>
          </w:tcPr>
          <w:p w14:paraId="09338E94" w14:textId="77777777" w:rsidR="00767EC3" w:rsidRPr="00CB5E81" w:rsidRDefault="00767EC3" w:rsidP="00772444">
            <w:pPr>
              <w:pStyle w:val="Style1"/>
              <w:spacing w:line="360" w:lineRule="auto"/>
              <w:ind w:left="0"/>
              <w:jc w:val="left"/>
              <w:rPr>
                <w:rFonts w:ascii="Arial" w:hAnsi="Arial" w:cs="Arial"/>
                <w:sz w:val="24"/>
                <w:szCs w:val="24"/>
                <w:lang w:eastAsia="pt-PT"/>
              </w:rPr>
            </w:pPr>
            <w:r w:rsidRPr="00CB5E81">
              <w:rPr>
                <w:rFonts w:ascii="Arial" w:hAnsi="Arial" w:cs="Arial"/>
                <w:sz w:val="24"/>
                <w:szCs w:val="24"/>
                <w:lang w:eastAsia="pt-PT"/>
              </w:rPr>
              <w:t>Valor de referência</w:t>
            </w:r>
          </w:p>
        </w:tc>
        <w:tc>
          <w:tcPr>
            <w:tcW w:w="1549" w:type="dxa"/>
            <w:shd w:val="clear" w:color="auto" w:fill="D9D9D9" w:themeFill="background1" w:themeFillShade="D9"/>
          </w:tcPr>
          <w:p w14:paraId="19F18422" w14:textId="77777777" w:rsidR="00767EC3" w:rsidRPr="00CB5E81" w:rsidRDefault="00767EC3" w:rsidP="00772444">
            <w:pPr>
              <w:pStyle w:val="Style1"/>
              <w:spacing w:line="360" w:lineRule="auto"/>
              <w:ind w:left="0"/>
              <w:jc w:val="left"/>
              <w:rPr>
                <w:rFonts w:ascii="Arial" w:hAnsi="Arial" w:cs="Arial"/>
                <w:sz w:val="24"/>
                <w:szCs w:val="24"/>
                <w:lang w:eastAsia="pt-PT"/>
              </w:rPr>
            </w:pPr>
            <w:r w:rsidRPr="00CB5E81">
              <w:rPr>
                <w:rFonts w:ascii="Arial" w:hAnsi="Arial" w:cs="Arial"/>
                <w:sz w:val="24"/>
                <w:szCs w:val="24"/>
                <w:lang w:eastAsia="pt-PT"/>
              </w:rPr>
              <w:t>Meta</w:t>
            </w:r>
          </w:p>
        </w:tc>
      </w:tr>
      <w:tr w:rsidR="00767EC3" w:rsidRPr="00CB5E81" w14:paraId="2451D550" w14:textId="77777777" w:rsidTr="00772444">
        <w:tc>
          <w:tcPr>
            <w:tcW w:w="5444" w:type="dxa"/>
          </w:tcPr>
          <w:p w14:paraId="3E0517BF" w14:textId="0AF41575" w:rsidR="00767EC3" w:rsidRPr="00CB5E81" w:rsidRDefault="004910B8" w:rsidP="00A83CC2">
            <w:pPr>
              <w:rPr>
                <w:rFonts w:ascii="Arial" w:hAnsi="Arial" w:cs="Arial"/>
                <w:color w:val="000000"/>
              </w:rPr>
            </w:pPr>
            <w:bookmarkStart w:id="116" w:name="RowTitle_bf3d5516ce4a4818ad89e781f6b9459" w:colFirst="0" w:colLast="0"/>
            <w:bookmarkEnd w:id="115"/>
            <w:r>
              <w:rPr>
                <w:rFonts w:ascii="Arial" w:hAnsi="Arial" w:cs="Arial"/>
                <w:color w:val="000000"/>
              </w:rPr>
              <w:t>N.º</w:t>
            </w:r>
            <w:r w:rsidR="00A83CC2" w:rsidRPr="00CB5E81">
              <w:rPr>
                <w:rFonts w:ascii="Arial" w:hAnsi="Arial" w:cs="Arial"/>
                <w:color w:val="000000"/>
              </w:rPr>
              <w:t xml:space="preserve"> de novas parcerias</w:t>
            </w:r>
          </w:p>
        </w:tc>
        <w:tc>
          <w:tcPr>
            <w:tcW w:w="2504" w:type="dxa"/>
          </w:tcPr>
          <w:p w14:paraId="646CE2AF" w14:textId="405F2184" w:rsidR="00767EC3" w:rsidRPr="00CB5E81" w:rsidRDefault="00BD0285" w:rsidP="00772444">
            <w:pPr>
              <w:pStyle w:val="Style1"/>
              <w:spacing w:line="360" w:lineRule="auto"/>
              <w:ind w:left="0"/>
              <w:jc w:val="left"/>
              <w:rPr>
                <w:rFonts w:ascii="Arial" w:hAnsi="Arial" w:cs="Arial"/>
                <w:sz w:val="24"/>
                <w:szCs w:val="24"/>
                <w:lang w:eastAsia="pt-PT"/>
              </w:rPr>
            </w:pPr>
            <w:r w:rsidRPr="00CB5E81">
              <w:rPr>
                <w:rFonts w:ascii="Arial" w:hAnsi="Arial" w:cs="Arial"/>
                <w:sz w:val="24"/>
                <w:szCs w:val="24"/>
                <w:lang w:eastAsia="pt-PT"/>
              </w:rPr>
              <w:t>1</w:t>
            </w:r>
          </w:p>
        </w:tc>
        <w:tc>
          <w:tcPr>
            <w:tcW w:w="1549" w:type="dxa"/>
          </w:tcPr>
          <w:p w14:paraId="40414DC8" w14:textId="321C4D61" w:rsidR="00767EC3" w:rsidRPr="00CB5E81" w:rsidRDefault="00BD0285" w:rsidP="00772444">
            <w:pPr>
              <w:pStyle w:val="Style1"/>
              <w:spacing w:line="360" w:lineRule="auto"/>
              <w:ind w:left="0"/>
              <w:jc w:val="left"/>
              <w:rPr>
                <w:rFonts w:ascii="Arial" w:hAnsi="Arial" w:cs="Arial"/>
                <w:sz w:val="24"/>
                <w:szCs w:val="24"/>
                <w:lang w:eastAsia="pt-PT"/>
              </w:rPr>
            </w:pPr>
            <w:r w:rsidRPr="00CB5E81">
              <w:rPr>
                <w:rFonts w:ascii="Arial" w:hAnsi="Arial" w:cs="Arial"/>
                <w:sz w:val="24"/>
                <w:szCs w:val="24"/>
                <w:lang w:eastAsia="pt-PT"/>
              </w:rPr>
              <w:t>3</w:t>
            </w:r>
          </w:p>
        </w:tc>
      </w:tr>
      <w:bookmarkEnd w:id="116"/>
      <w:tr w:rsidR="00767EC3" w:rsidRPr="00CB5E81" w14:paraId="2BA9BFCC" w14:textId="77777777" w:rsidTr="00772444">
        <w:tc>
          <w:tcPr>
            <w:tcW w:w="5444" w:type="dxa"/>
          </w:tcPr>
          <w:p w14:paraId="727127DD" w14:textId="24C81057" w:rsidR="00767EC3" w:rsidRPr="00CB5E81" w:rsidRDefault="00A83CC2" w:rsidP="00A83CC2">
            <w:pPr>
              <w:rPr>
                <w:rFonts w:ascii="Arial" w:hAnsi="Arial" w:cs="Arial"/>
                <w:color w:val="000000"/>
              </w:rPr>
            </w:pPr>
            <w:r w:rsidRPr="00CB5E81">
              <w:rPr>
                <w:rFonts w:ascii="Arial" w:hAnsi="Arial" w:cs="Arial"/>
                <w:color w:val="000000"/>
              </w:rPr>
              <w:t>Taxa de parcerias para a inclusão social consideradas decisivas</w:t>
            </w:r>
          </w:p>
        </w:tc>
        <w:tc>
          <w:tcPr>
            <w:tcW w:w="2504" w:type="dxa"/>
          </w:tcPr>
          <w:p w14:paraId="7A134643" w14:textId="3575C628" w:rsidR="00767EC3" w:rsidRPr="00CB5E81" w:rsidRDefault="00084BA2" w:rsidP="00772444">
            <w:pPr>
              <w:pStyle w:val="Style1"/>
              <w:spacing w:line="360" w:lineRule="auto"/>
              <w:ind w:left="0"/>
              <w:jc w:val="left"/>
              <w:rPr>
                <w:rFonts w:ascii="Arial" w:hAnsi="Arial" w:cs="Arial"/>
                <w:sz w:val="24"/>
                <w:szCs w:val="24"/>
                <w:lang w:eastAsia="pt-PT"/>
              </w:rPr>
            </w:pPr>
            <w:r w:rsidRPr="00CB5E81">
              <w:rPr>
                <w:rFonts w:ascii="Arial" w:hAnsi="Arial" w:cs="Arial"/>
                <w:sz w:val="24"/>
                <w:szCs w:val="24"/>
                <w:lang w:eastAsia="pt-PT"/>
              </w:rPr>
              <w:t>Não aplicável</w:t>
            </w:r>
          </w:p>
        </w:tc>
        <w:tc>
          <w:tcPr>
            <w:tcW w:w="1549" w:type="dxa"/>
          </w:tcPr>
          <w:p w14:paraId="507B77A4" w14:textId="77777777" w:rsidR="00767EC3" w:rsidRPr="00CB5E81" w:rsidRDefault="00767EC3" w:rsidP="00772444">
            <w:pPr>
              <w:pStyle w:val="Style1"/>
              <w:spacing w:line="360" w:lineRule="auto"/>
              <w:ind w:left="0"/>
              <w:jc w:val="left"/>
              <w:rPr>
                <w:rFonts w:ascii="Arial" w:hAnsi="Arial" w:cs="Arial"/>
                <w:sz w:val="24"/>
                <w:szCs w:val="24"/>
                <w:lang w:eastAsia="pt-PT"/>
              </w:rPr>
            </w:pPr>
          </w:p>
        </w:tc>
      </w:tr>
      <w:tr w:rsidR="00767EC3" w:rsidRPr="00CB5E81" w14:paraId="6780562E" w14:textId="77777777" w:rsidTr="00772444">
        <w:tc>
          <w:tcPr>
            <w:tcW w:w="5444" w:type="dxa"/>
          </w:tcPr>
          <w:p w14:paraId="2A2FBA32" w14:textId="13F8EF44" w:rsidR="00767EC3" w:rsidRPr="00CB5E81" w:rsidRDefault="00A83CC2" w:rsidP="00A83CC2">
            <w:pPr>
              <w:rPr>
                <w:rFonts w:ascii="Arial" w:hAnsi="Arial" w:cs="Arial"/>
                <w:color w:val="000000"/>
              </w:rPr>
            </w:pPr>
            <w:r w:rsidRPr="00CB5E81">
              <w:rPr>
                <w:rFonts w:ascii="Arial" w:hAnsi="Arial" w:cs="Arial"/>
                <w:color w:val="000000"/>
              </w:rPr>
              <w:t>Taxa de parcerias para a continuidade dos serviços consideradas decisivas</w:t>
            </w:r>
          </w:p>
        </w:tc>
        <w:tc>
          <w:tcPr>
            <w:tcW w:w="2504" w:type="dxa"/>
          </w:tcPr>
          <w:p w14:paraId="0406D5C7" w14:textId="65AD0405" w:rsidR="00767EC3" w:rsidRPr="00CB5E81" w:rsidRDefault="00084BA2" w:rsidP="00772444">
            <w:pPr>
              <w:pStyle w:val="Style1"/>
              <w:spacing w:line="360" w:lineRule="auto"/>
              <w:ind w:left="0"/>
              <w:jc w:val="left"/>
              <w:rPr>
                <w:rFonts w:ascii="Arial" w:hAnsi="Arial" w:cs="Arial"/>
                <w:sz w:val="24"/>
                <w:szCs w:val="24"/>
                <w:lang w:eastAsia="pt-PT"/>
              </w:rPr>
            </w:pPr>
            <w:r w:rsidRPr="00CB5E81">
              <w:rPr>
                <w:rFonts w:ascii="Arial" w:hAnsi="Arial" w:cs="Arial"/>
                <w:sz w:val="24"/>
                <w:szCs w:val="24"/>
                <w:lang w:eastAsia="pt-PT"/>
              </w:rPr>
              <w:t>Não aplicável</w:t>
            </w:r>
          </w:p>
        </w:tc>
        <w:tc>
          <w:tcPr>
            <w:tcW w:w="1549" w:type="dxa"/>
          </w:tcPr>
          <w:p w14:paraId="1543DCF5" w14:textId="77777777" w:rsidR="00767EC3" w:rsidRPr="00CB5E81" w:rsidRDefault="00767EC3" w:rsidP="00772444">
            <w:pPr>
              <w:pStyle w:val="Style1"/>
              <w:spacing w:line="360" w:lineRule="auto"/>
              <w:ind w:left="0"/>
              <w:jc w:val="left"/>
              <w:rPr>
                <w:rFonts w:ascii="Arial" w:hAnsi="Arial" w:cs="Arial"/>
                <w:sz w:val="24"/>
                <w:szCs w:val="24"/>
                <w:lang w:eastAsia="pt-PT"/>
              </w:rPr>
            </w:pPr>
          </w:p>
        </w:tc>
      </w:tr>
      <w:tr w:rsidR="00A83CC2" w:rsidRPr="00CB5E81" w14:paraId="2FECFBEE" w14:textId="77777777" w:rsidTr="00772444">
        <w:tc>
          <w:tcPr>
            <w:tcW w:w="5444" w:type="dxa"/>
          </w:tcPr>
          <w:p w14:paraId="4088A977" w14:textId="4CCE5F30" w:rsidR="00A83CC2" w:rsidRPr="00CB5E81" w:rsidRDefault="00A83CC2" w:rsidP="00A83CC2">
            <w:pPr>
              <w:rPr>
                <w:rFonts w:ascii="Arial" w:hAnsi="Arial" w:cs="Arial"/>
                <w:color w:val="000000"/>
              </w:rPr>
            </w:pPr>
            <w:r w:rsidRPr="00CB5E81">
              <w:rPr>
                <w:rFonts w:ascii="Arial" w:hAnsi="Arial" w:cs="Arial"/>
                <w:color w:val="000000"/>
              </w:rPr>
              <w:t>Taxa de parcerias com pelo menos 75% de objetivos atingidos</w:t>
            </w:r>
          </w:p>
        </w:tc>
        <w:tc>
          <w:tcPr>
            <w:tcW w:w="2504" w:type="dxa"/>
          </w:tcPr>
          <w:p w14:paraId="55DA10B2" w14:textId="16C236E0" w:rsidR="00A83CC2" w:rsidRPr="00CB5E81" w:rsidRDefault="00084BA2" w:rsidP="00772444">
            <w:pPr>
              <w:pStyle w:val="Style1"/>
              <w:spacing w:line="360" w:lineRule="auto"/>
              <w:ind w:left="0"/>
              <w:jc w:val="left"/>
              <w:rPr>
                <w:rFonts w:ascii="Arial" w:hAnsi="Arial" w:cs="Arial"/>
                <w:sz w:val="24"/>
                <w:szCs w:val="24"/>
                <w:lang w:eastAsia="pt-PT"/>
              </w:rPr>
            </w:pPr>
            <w:r w:rsidRPr="00CB5E81">
              <w:rPr>
                <w:rFonts w:ascii="Arial" w:hAnsi="Arial" w:cs="Arial"/>
                <w:sz w:val="24"/>
                <w:szCs w:val="24"/>
                <w:lang w:eastAsia="pt-PT"/>
              </w:rPr>
              <w:t>Não aplicável</w:t>
            </w:r>
          </w:p>
        </w:tc>
        <w:tc>
          <w:tcPr>
            <w:tcW w:w="1549" w:type="dxa"/>
          </w:tcPr>
          <w:p w14:paraId="29BF6E08" w14:textId="77777777" w:rsidR="00A83CC2" w:rsidRPr="00CB5E81" w:rsidRDefault="00A83CC2" w:rsidP="00772444">
            <w:pPr>
              <w:pStyle w:val="Style1"/>
              <w:spacing w:line="360" w:lineRule="auto"/>
              <w:ind w:left="0"/>
              <w:jc w:val="left"/>
              <w:rPr>
                <w:rFonts w:ascii="Arial" w:hAnsi="Arial" w:cs="Arial"/>
                <w:sz w:val="24"/>
                <w:szCs w:val="24"/>
                <w:lang w:eastAsia="pt-PT"/>
              </w:rPr>
            </w:pPr>
          </w:p>
        </w:tc>
      </w:tr>
      <w:tr w:rsidR="00A83CC2" w:rsidRPr="00CB5E81" w14:paraId="73F66655" w14:textId="77777777" w:rsidTr="00772444">
        <w:tc>
          <w:tcPr>
            <w:tcW w:w="5444" w:type="dxa"/>
          </w:tcPr>
          <w:p w14:paraId="3ACFC92E" w14:textId="3115A273" w:rsidR="00A83CC2" w:rsidRPr="00CB5E81" w:rsidRDefault="00A83CC2" w:rsidP="00A83CC2">
            <w:pPr>
              <w:rPr>
                <w:rFonts w:ascii="Arial" w:hAnsi="Arial" w:cs="Arial"/>
                <w:color w:val="000000"/>
              </w:rPr>
            </w:pPr>
            <w:r w:rsidRPr="00CB5E81">
              <w:rPr>
                <w:rFonts w:ascii="Arial" w:hAnsi="Arial" w:cs="Arial"/>
                <w:color w:val="000000"/>
              </w:rPr>
              <w:t>Taxa global de satisfação com as parcerias</w:t>
            </w:r>
          </w:p>
        </w:tc>
        <w:tc>
          <w:tcPr>
            <w:tcW w:w="2504" w:type="dxa"/>
          </w:tcPr>
          <w:p w14:paraId="5065AFD8" w14:textId="2A6175CC" w:rsidR="00A83CC2" w:rsidRPr="00CB5E81" w:rsidRDefault="00DC66B4" w:rsidP="00772444">
            <w:pPr>
              <w:pStyle w:val="Style1"/>
              <w:spacing w:line="360" w:lineRule="auto"/>
              <w:ind w:left="0"/>
              <w:jc w:val="left"/>
              <w:rPr>
                <w:rFonts w:ascii="Arial" w:hAnsi="Arial" w:cs="Arial"/>
                <w:sz w:val="24"/>
                <w:szCs w:val="24"/>
                <w:lang w:eastAsia="pt-PT"/>
              </w:rPr>
            </w:pPr>
            <w:r w:rsidRPr="00CB5E81">
              <w:rPr>
                <w:rFonts w:ascii="Arial" w:hAnsi="Arial" w:cs="Arial"/>
                <w:sz w:val="24"/>
                <w:szCs w:val="24"/>
                <w:lang w:eastAsia="pt-PT"/>
              </w:rPr>
              <w:t>Não aplicável</w:t>
            </w:r>
          </w:p>
        </w:tc>
        <w:tc>
          <w:tcPr>
            <w:tcW w:w="1549" w:type="dxa"/>
          </w:tcPr>
          <w:p w14:paraId="6817CBE8" w14:textId="19FF9395" w:rsidR="00A83CC2" w:rsidRPr="00CB5E81" w:rsidRDefault="00565666" w:rsidP="00772444">
            <w:pPr>
              <w:pStyle w:val="Style1"/>
              <w:spacing w:line="360" w:lineRule="auto"/>
              <w:ind w:left="0"/>
              <w:jc w:val="left"/>
              <w:rPr>
                <w:rFonts w:ascii="Arial" w:hAnsi="Arial" w:cs="Arial"/>
                <w:sz w:val="24"/>
                <w:szCs w:val="24"/>
                <w:lang w:eastAsia="pt-PT"/>
              </w:rPr>
            </w:pPr>
            <w:r w:rsidRPr="00CB5E81">
              <w:rPr>
                <w:rFonts w:ascii="Arial" w:hAnsi="Arial" w:cs="Arial"/>
                <w:sz w:val="24"/>
                <w:szCs w:val="24"/>
                <w:lang w:eastAsia="pt-PT"/>
              </w:rPr>
              <w:t>8</w:t>
            </w:r>
            <w:r w:rsidR="00DC66B4" w:rsidRPr="00CB5E81">
              <w:rPr>
                <w:rFonts w:ascii="Arial" w:hAnsi="Arial" w:cs="Arial"/>
                <w:sz w:val="24"/>
                <w:szCs w:val="24"/>
                <w:lang w:eastAsia="pt-PT"/>
              </w:rPr>
              <w:t>5%</w:t>
            </w:r>
          </w:p>
        </w:tc>
      </w:tr>
      <w:tr w:rsidR="00A83CC2" w:rsidRPr="00B633A7" w14:paraId="573CA5BE" w14:textId="77777777" w:rsidTr="00772444">
        <w:tc>
          <w:tcPr>
            <w:tcW w:w="5444" w:type="dxa"/>
          </w:tcPr>
          <w:p w14:paraId="1FDC12C4" w14:textId="04EBBE52" w:rsidR="00A83CC2" w:rsidRPr="00A83CC2" w:rsidRDefault="00A83CC2" w:rsidP="00A83CC2">
            <w:pPr>
              <w:rPr>
                <w:rFonts w:ascii="Arial" w:hAnsi="Arial" w:cs="Arial"/>
                <w:color w:val="000000"/>
              </w:rPr>
            </w:pPr>
            <w:r w:rsidRPr="00A83CC2">
              <w:rPr>
                <w:rFonts w:ascii="Arial" w:hAnsi="Arial" w:cs="Arial"/>
                <w:color w:val="000000"/>
              </w:rPr>
              <w:t>Taxa de resposta aos questionários enviados aos parceiros</w:t>
            </w:r>
          </w:p>
        </w:tc>
        <w:tc>
          <w:tcPr>
            <w:tcW w:w="2504" w:type="dxa"/>
          </w:tcPr>
          <w:p w14:paraId="58C89DE0" w14:textId="26434155" w:rsidR="00A83CC2" w:rsidRPr="00B633A7" w:rsidRDefault="00565666"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Não aplicável</w:t>
            </w:r>
          </w:p>
        </w:tc>
        <w:tc>
          <w:tcPr>
            <w:tcW w:w="1549" w:type="dxa"/>
          </w:tcPr>
          <w:p w14:paraId="235D8ED1" w14:textId="740CA9BC" w:rsidR="00A83CC2" w:rsidRPr="00B633A7" w:rsidRDefault="00565666"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90%</w:t>
            </w:r>
          </w:p>
        </w:tc>
      </w:tr>
      <w:tr w:rsidR="00A83CC2" w:rsidRPr="00B633A7" w14:paraId="302C1D9D" w14:textId="77777777" w:rsidTr="00772444">
        <w:tc>
          <w:tcPr>
            <w:tcW w:w="5444" w:type="dxa"/>
          </w:tcPr>
          <w:p w14:paraId="5E95332D" w14:textId="2D55B05A" w:rsidR="00A83CC2" w:rsidRPr="00A83CC2" w:rsidRDefault="00A83CC2" w:rsidP="00A83CC2">
            <w:pPr>
              <w:rPr>
                <w:rFonts w:ascii="Arial" w:hAnsi="Arial" w:cs="Arial"/>
                <w:color w:val="000000"/>
              </w:rPr>
            </w:pPr>
            <w:r w:rsidRPr="00A83CC2">
              <w:rPr>
                <w:rFonts w:ascii="Arial" w:hAnsi="Arial" w:cs="Arial"/>
                <w:color w:val="000000"/>
              </w:rPr>
              <w:t>Taxa de satisfação dos parceiros</w:t>
            </w:r>
          </w:p>
        </w:tc>
        <w:tc>
          <w:tcPr>
            <w:tcW w:w="2504" w:type="dxa"/>
          </w:tcPr>
          <w:p w14:paraId="1CD92602" w14:textId="52DD55F0" w:rsidR="00A83CC2" w:rsidRPr="00B633A7" w:rsidRDefault="00565666"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Não aplicável</w:t>
            </w:r>
          </w:p>
        </w:tc>
        <w:tc>
          <w:tcPr>
            <w:tcW w:w="1549" w:type="dxa"/>
          </w:tcPr>
          <w:p w14:paraId="5193DA57" w14:textId="6743027E" w:rsidR="00A83CC2" w:rsidRPr="00B633A7" w:rsidRDefault="00565666"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75%</w:t>
            </w:r>
          </w:p>
        </w:tc>
      </w:tr>
    </w:tbl>
    <w:p w14:paraId="585FA577" w14:textId="00A043F7" w:rsidR="000A3B38" w:rsidRPr="00B633A7" w:rsidRDefault="000A3B38" w:rsidP="000A3B38">
      <w:pPr>
        <w:rPr>
          <w:rFonts w:ascii="Arial" w:hAnsi="Arial" w:cs="Arial"/>
          <w:sz w:val="28"/>
          <w:szCs w:val="28"/>
        </w:rPr>
      </w:pPr>
    </w:p>
    <w:p w14:paraId="685BB74C" w14:textId="77777777" w:rsidR="000A3B38" w:rsidRPr="00B633A7" w:rsidRDefault="00EE70F0" w:rsidP="000A3B38">
      <w:pPr>
        <w:rPr>
          <w:rFonts w:ascii="Arial" w:hAnsi="Arial" w:cs="Arial"/>
          <w:sz w:val="28"/>
          <w:szCs w:val="28"/>
        </w:rPr>
      </w:pPr>
      <w:hyperlink w:anchor="Índice">
        <w:r w:rsidR="000A3B38" w:rsidRPr="00B633A7">
          <w:rPr>
            <w:rStyle w:val="Hiperligao"/>
            <w:rFonts w:ascii="Arial" w:hAnsi="Arial" w:cs="Arial"/>
            <w:sz w:val="28"/>
            <w:szCs w:val="28"/>
          </w:rPr>
          <w:t>Voltar ao índice</w:t>
        </w:r>
      </w:hyperlink>
    </w:p>
    <w:p w14:paraId="1C2DF9E8" w14:textId="77777777" w:rsidR="00192F23" w:rsidRPr="00B633A7" w:rsidRDefault="00192F23" w:rsidP="00192F23">
      <w:pPr>
        <w:rPr>
          <w:rFonts w:ascii="Arial" w:hAnsi="Arial" w:cs="Arial"/>
          <w:sz w:val="28"/>
          <w:szCs w:val="28"/>
        </w:rPr>
      </w:pPr>
    </w:p>
    <w:p w14:paraId="2AD90C4E" w14:textId="7224C66B" w:rsidR="00192F23" w:rsidRPr="00B633A7" w:rsidRDefault="000A3B38" w:rsidP="00192F23">
      <w:pPr>
        <w:pStyle w:val="Ttulo2"/>
        <w:rPr>
          <w:rFonts w:ascii="Arial" w:hAnsi="Arial" w:cs="Arial"/>
          <w:b/>
          <w:bCs/>
          <w:i/>
          <w:color w:val="0070C0"/>
          <w:sz w:val="28"/>
          <w:szCs w:val="28"/>
        </w:rPr>
      </w:pPr>
      <w:bookmarkStart w:id="117" w:name="_Toc72398921"/>
      <w:bookmarkStart w:id="118" w:name="_Toc72428773"/>
      <w:bookmarkStart w:id="119" w:name="_Toc87085803"/>
      <w:bookmarkStart w:id="120" w:name="_Toc88558550"/>
      <w:bookmarkStart w:id="121" w:name="_Toc113526824"/>
      <w:r w:rsidRPr="00B633A7">
        <w:rPr>
          <w:rFonts w:ascii="Arial" w:hAnsi="Arial" w:cs="Arial"/>
          <w:bCs/>
          <w:color w:val="0070C0"/>
          <w:sz w:val="28"/>
          <w:szCs w:val="28"/>
        </w:rPr>
        <w:t>9</w:t>
      </w:r>
      <w:r w:rsidR="00192F23" w:rsidRPr="00B633A7">
        <w:rPr>
          <w:rFonts w:ascii="Arial" w:hAnsi="Arial" w:cs="Arial"/>
          <w:bCs/>
          <w:color w:val="0070C0"/>
          <w:sz w:val="28"/>
          <w:szCs w:val="28"/>
        </w:rPr>
        <w:t xml:space="preserve">. </w:t>
      </w:r>
      <w:r w:rsidR="002A4FE0" w:rsidRPr="00B633A7">
        <w:rPr>
          <w:rFonts w:ascii="Arial" w:hAnsi="Arial" w:cs="Arial"/>
          <w:bCs/>
          <w:color w:val="0070C0"/>
          <w:sz w:val="28"/>
          <w:szCs w:val="28"/>
        </w:rPr>
        <w:t>Inovação e Desenvolvimento</w:t>
      </w:r>
      <w:bookmarkEnd w:id="117"/>
      <w:bookmarkEnd w:id="118"/>
      <w:bookmarkEnd w:id="119"/>
      <w:bookmarkEnd w:id="120"/>
      <w:bookmarkEnd w:id="121"/>
    </w:p>
    <w:p w14:paraId="3843B0A2" w14:textId="77777777" w:rsidR="00A72A1F" w:rsidRPr="00CB5E81" w:rsidRDefault="002A2E26" w:rsidP="002A2E26">
      <w:pPr>
        <w:spacing w:before="100" w:beforeAutospacing="1" w:after="100" w:afterAutospacing="1"/>
        <w:rPr>
          <w:rFonts w:ascii="Arial" w:hAnsi="Arial" w:cs="Arial"/>
        </w:rPr>
      </w:pPr>
      <w:r w:rsidRPr="00CB5E81">
        <w:rPr>
          <w:rFonts w:ascii="Arial" w:hAnsi="Arial" w:cs="Arial"/>
        </w:rPr>
        <w:t xml:space="preserve">Em fevereiro de 2022 a ACAPO </w:t>
      </w:r>
      <w:r w:rsidR="00A72A1F" w:rsidRPr="00CB5E81">
        <w:rPr>
          <w:rFonts w:ascii="Arial" w:hAnsi="Arial" w:cs="Arial"/>
        </w:rPr>
        <w:t>obteve a certificação de qualidade no domínio da prestação de serviços pelo Referencial EQUASS, que é um certificado europeu de garantia da qualidade ao nível dos serviços Sociais.</w:t>
      </w:r>
    </w:p>
    <w:p w14:paraId="621A9F2C" w14:textId="47AECE4B" w:rsidR="002A2E26" w:rsidRPr="00CB5E81" w:rsidRDefault="00A72A1F" w:rsidP="002A2E26">
      <w:pPr>
        <w:spacing w:before="100" w:beforeAutospacing="1" w:after="100" w:afterAutospacing="1"/>
        <w:rPr>
          <w:rFonts w:ascii="Arial" w:hAnsi="Arial" w:cs="Arial"/>
        </w:rPr>
      </w:pPr>
      <w:r w:rsidRPr="00CB5E81">
        <w:rPr>
          <w:rFonts w:ascii="Arial" w:hAnsi="Arial" w:cs="Arial"/>
        </w:rPr>
        <w:t>A Delegação de Aveiro, naturalmente, não está contemplada nesta certificação, na medida em que tão-pouco dispõe de oferta ao nível da prestação de serviços. No entanto, esse deverá ser um objetivo a prosseguir, assim vejamos chegada a hora de implementarmos o CAARPD.</w:t>
      </w:r>
    </w:p>
    <w:p w14:paraId="45C9EDF3" w14:textId="38EC7393" w:rsidR="002A2E26" w:rsidRPr="00CB5E81" w:rsidRDefault="002A2E26" w:rsidP="002A2E26">
      <w:pPr>
        <w:spacing w:before="100" w:beforeAutospacing="1" w:after="100" w:afterAutospacing="1"/>
        <w:rPr>
          <w:rFonts w:ascii="Arial" w:hAnsi="Arial" w:cs="Arial"/>
        </w:rPr>
      </w:pPr>
      <w:r w:rsidRPr="00CB5E81">
        <w:rPr>
          <w:rFonts w:ascii="Arial" w:hAnsi="Arial" w:cs="Arial"/>
        </w:rPr>
        <w:lastRenderedPageBreak/>
        <w:t>Assim, a implementação das ações e dos instrumentos necessários à operacionalidade do sistema local de gestão da qualidade, será uma linha de atuação prioritária. Simultaneamente, será dado também um importante enfoque na implementação de práticas de melhoria baseadas na aprendizagem e partilha de boas práticas, cujo valor estratégico é inequívoco, tanto do ponto de vista da qualidade dos serviços, como do ponto de vista da sustentabilidade.</w:t>
      </w:r>
    </w:p>
    <w:p w14:paraId="63B9C9B3" w14:textId="77777777" w:rsidR="00192F23" w:rsidRPr="00CB5E81" w:rsidRDefault="00192F23" w:rsidP="00192F23">
      <w:pPr>
        <w:jc w:val="both"/>
        <w:rPr>
          <w:rFonts w:ascii="Arial" w:hAnsi="Arial" w:cs="Arial"/>
        </w:rPr>
      </w:pPr>
    </w:p>
    <w:p w14:paraId="5AD6349F" w14:textId="224ECA13" w:rsidR="002A4FE0" w:rsidRPr="00C94D1F" w:rsidRDefault="00192F23" w:rsidP="002A4FE0">
      <w:pPr>
        <w:jc w:val="both"/>
        <w:rPr>
          <w:rFonts w:ascii="Arial" w:hAnsi="Arial" w:cs="Arial"/>
          <w:b/>
          <w:bCs/>
        </w:rPr>
      </w:pPr>
      <w:r w:rsidRPr="00C94D1F">
        <w:rPr>
          <w:rFonts w:ascii="Arial" w:hAnsi="Arial" w:cs="Arial"/>
          <w:b/>
          <w:bCs/>
        </w:rPr>
        <w:t xml:space="preserve">Objetivo </w:t>
      </w:r>
      <w:r w:rsidR="004910B8">
        <w:rPr>
          <w:rFonts w:ascii="Arial" w:hAnsi="Arial" w:cs="Arial"/>
          <w:b/>
          <w:bCs/>
        </w:rPr>
        <w:t>n.º</w:t>
      </w:r>
      <w:r w:rsidRPr="00C94D1F">
        <w:rPr>
          <w:rFonts w:ascii="Arial" w:hAnsi="Arial" w:cs="Arial"/>
          <w:b/>
          <w:bCs/>
        </w:rPr>
        <w:t xml:space="preserve"> </w:t>
      </w:r>
      <w:r w:rsidR="00C94D1F" w:rsidRPr="00C94D1F">
        <w:rPr>
          <w:rFonts w:ascii="Arial" w:hAnsi="Arial" w:cs="Arial"/>
          <w:b/>
          <w:bCs/>
        </w:rPr>
        <w:t>11:</w:t>
      </w:r>
      <w:r w:rsidRPr="00C94D1F">
        <w:rPr>
          <w:rFonts w:ascii="Arial" w:hAnsi="Arial" w:cs="Arial"/>
          <w:b/>
          <w:bCs/>
        </w:rPr>
        <w:t xml:space="preserve"> </w:t>
      </w:r>
      <w:r w:rsidR="002A4FE0" w:rsidRPr="00C94D1F">
        <w:rPr>
          <w:rFonts w:ascii="Arial" w:hAnsi="Arial" w:cs="Arial"/>
          <w:b/>
          <w:bCs/>
        </w:rPr>
        <w:t>Promover a melhoria e a inovação nos serviços</w:t>
      </w:r>
    </w:p>
    <w:p w14:paraId="15F26756" w14:textId="4C63EA47" w:rsidR="00A72A1F" w:rsidRPr="00CB5E81" w:rsidRDefault="00A72A1F" w:rsidP="00A72A1F">
      <w:pPr>
        <w:spacing w:before="100" w:beforeAutospacing="1" w:after="100" w:afterAutospacing="1"/>
        <w:rPr>
          <w:rFonts w:ascii="Arial" w:hAnsi="Arial" w:cs="Arial"/>
        </w:rPr>
      </w:pPr>
      <w:r w:rsidRPr="00CB5E81">
        <w:rPr>
          <w:rFonts w:ascii="Arial" w:hAnsi="Arial" w:cs="Arial"/>
        </w:rPr>
        <w:t>O aprofundamento continuado dos métodos, das estratégias ou das formas de implementação dos serviços, ou mesmo a introdução de novas práticas, constituem-se como alavancas da melhoria permanente, ajustada às necessidades e sensível as oportunidades. Neste sentido, assume particular importância o envolvimento da delegação em processos de aprendizagem a partir da partilha de experiências e de boas práticas testadas por outros serviços da instituição</w:t>
      </w:r>
      <w:r w:rsidR="00F81589" w:rsidRPr="00CB5E81">
        <w:rPr>
          <w:rFonts w:ascii="Arial" w:hAnsi="Arial" w:cs="Arial"/>
        </w:rPr>
        <w:t>, salvaguardando-se que a Delegação</w:t>
      </w:r>
      <w:r w:rsidR="00A0117D" w:rsidRPr="00CB5E81">
        <w:rPr>
          <w:rFonts w:ascii="Arial" w:hAnsi="Arial" w:cs="Arial"/>
        </w:rPr>
        <w:t xml:space="preserve"> se assumirá sobretudo como recetora, visto não ter experiência</w:t>
      </w:r>
      <w:r w:rsidRPr="00CB5E81">
        <w:rPr>
          <w:rFonts w:ascii="Arial" w:hAnsi="Arial" w:cs="Arial"/>
        </w:rPr>
        <w:t>.</w:t>
      </w:r>
    </w:p>
    <w:tbl>
      <w:tblPr>
        <w:tblW w:w="0" w:type="auto"/>
        <w:tblInd w:w="108" w:type="dxa"/>
        <w:tblLook w:val="04A0" w:firstRow="1" w:lastRow="0" w:firstColumn="1" w:lastColumn="0" w:noHBand="0" w:noVBand="1"/>
      </w:tblPr>
      <w:tblGrid>
        <w:gridCol w:w="4453"/>
        <w:gridCol w:w="2494"/>
        <w:gridCol w:w="2528"/>
      </w:tblGrid>
      <w:tr w:rsidR="00767EC3" w:rsidRPr="00CB5E81" w14:paraId="3E61FF56"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2A6881" w14:textId="77777777" w:rsidR="00767EC3" w:rsidRPr="00CB5E81" w:rsidRDefault="00767EC3" w:rsidP="00772444">
            <w:pPr>
              <w:pStyle w:val="Style1"/>
              <w:spacing w:line="360" w:lineRule="auto"/>
              <w:ind w:left="0"/>
              <w:rPr>
                <w:rFonts w:ascii="Arial" w:hAnsi="Arial" w:cs="Arial"/>
                <w:sz w:val="24"/>
                <w:szCs w:val="24"/>
              </w:rPr>
            </w:pPr>
            <w:bookmarkStart w:id="122" w:name="ColumnTitle_3beece70828c40e3868cb0d3e1ba" w:colFirst="0" w:colLast="0"/>
            <w:r w:rsidRPr="00CB5E81">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F80FE1" w14:textId="77777777" w:rsidR="00767EC3" w:rsidRPr="00CB5E81" w:rsidRDefault="00767EC3" w:rsidP="00772444">
            <w:pPr>
              <w:pStyle w:val="Style1"/>
              <w:spacing w:line="360" w:lineRule="auto"/>
              <w:ind w:left="0"/>
              <w:rPr>
                <w:rFonts w:ascii="Arial" w:hAnsi="Arial" w:cs="Arial"/>
                <w:sz w:val="24"/>
                <w:szCs w:val="24"/>
              </w:rPr>
            </w:pPr>
            <w:r w:rsidRPr="00CB5E81">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85FDAF" w14:textId="77777777" w:rsidR="00767EC3" w:rsidRPr="00CB5E81" w:rsidRDefault="00767EC3" w:rsidP="00772444">
            <w:pPr>
              <w:pStyle w:val="Style1"/>
              <w:spacing w:line="360" w:lineRule="auto"/>
              <w:ind w:left="0"/>
              <w:rPr>
                <w:rFonts w:ascii="Arial" w:hAnsi="Arial" w:cs="Arial"/>
                <w:sz w:val="24"/>
                <w:szCs w:val="24"/>
              </w:rPr>
            </w:pPr>
            <w:r w:rsidRPr="00CB5E81">
              <w:rPr>
                <w:rFonts w:ascii="Arial" w:hAnsi="Arial" w:cs="Arial"/>
                <w:sz w:val="24"/>
                <w:szCs w:val="24"/>
              </w:rPr>
              <w:t>Programação</w:t>
            </w:r>
          </w:p>
        </w:tc>
      </w:tr>
      <w:tr w:rsidR="00767EC3" w:rsidRPr="00CB5E81" w14:paraId="2FA2D6A1" w14:textId="77777777" w:rsidTr="00772444">
        <w:tc>
          <w:tcPr>
            <w:tcW w:w="4453" w:type="dxa"/>
            <w:tcBorders>
              <w:top w:val="single" w:sz="4" w:space="0" w:color="auto"/>
              <w:left w:val="single" w:sz="4" w:space="0" w:color="auto"/>
              <w:bottom w:val="single" w:sz="4" w:space="0" w:color="auto"/>
              <w:right w:val="single" w:sz="4" w:space="0" w:color="auto"/>
            </w:tcBorders>
          </w:tcPr>
          <w:p w14:paraId="508D5B23" w14:textId="1C983642" w:rsidR="00767EC3" w:rsidRPr="00CB5E81" w:rsidRDefault="00565666" w:rsidP="00F81589">
            <w:pPr>
              <w:pStyle w:val="Style1"/>
              <w:tabs>
                <w:tab w:val="left" w:pos="1110"/>
              </w:tabs>
              <w:spacing w:line="360" w:lineRule="auto"/>
              <w:ind w:left="0"/>
              <w:rPr>
                <w:rFonts w:ascii="Arial" w:hAnsi="Arial" w:cs="Arial"/>
                <w:sz w:val="24"/>
                <w:szCs w:val="24"/>
              </w:rPr>
            </w:pPr>
            <w:bookmarkStart w:id="123" w:name="RowTitle_a9de1c21a5af41328f241c645f12d08" w:colFirst="0" w:colLast="0"/>
            <w:bookmarkEnd w:id="122"/>
            <w:r w:rsidRPr="00CB5E81">
              <w:rPr>
                <w:rFonts w:ascii="Arial" w:hAnsi="Arial" w:cs="Arial"/>
                <w:sz w:val="24"/>
                <w:szCs w:val="24"/>
              </w:rPr>
              <w:t xml:space="preserve">Identificar as principais áreas de aposta para melhoria na Delegação através de dinâmicas de </w:t>
            </w:r>
            <w:r w:rsidR="00F81589" w:rsidRPr="00CB5E81">
              <w:rPr>
                <w:rFonts w:ascii="Arial" w:hAnsi="Arial" w:cs="Arial"/>
                <w:sz w:val="24"/>
                <w:szCs w:val="24"/>
              </w:rPr>
              <w:t>comparação de práticas</w:t>
            </w:r>
          </w:p>
        </w:tc>
        <w:tc>
          <w:tcPr>
            <w:tcW w:w="2494" w:type="dxa"/>
            <w:tcBorders>
              <w:top w:val="single" w:sz="4" w:space="0" w:color="auto"/>
              <w:left w:val="single" w:sz="4" w:space="0" w:color="auto"/>
              <w:bottom w:val="single" w:sz="4" w:space="0" w:color="auto"/>
              <w:right w:val="single" w:sz="4" w:space="0" w:color="auto"/>
            </w:tcBorders>
          </w:tcPr>
          <w:p w14:paraId="59EE1FD6" w14:textId="3DD86970" w:rsidR="00767EC3" w:rsidRPr="00CB5E81" w:rsidRDefault="00565666" w:rsidP="00772444">
            <w:pPr>
              <w:pStyle w:val="Style1"/>
              <w:spacing w:line="360" w:lineRule="auto"/>
              <w:ind w:left="0"/>
              <w:rPr>
                <w:rFonts w:ascii="Arial" w:hAnsi="Arial" w:cs="Arial"/>
                <w:sz w:val="24"/>
                <w:szCs w:val="24"/>
              </w:rPr>
            </w:pPr>
            <w:r w:rsidRPr="00CB5E81">
              <w:rPr>
                <w:rFonts w:ascii="Arial" w:hAnsi="Arial" w:cs="Arial"/>
                <w:sz w:val="24"/>
                <w:szCs w:val="24"/>
              </w:rPr>
              <w:t>Direção de Delegação</w:t>
            </w:r>
          </w:p>
        </w:tc>
        <w:tc>
          <w:tcPr>
            <w:tcW w:w="2528" w:type="dxa"/>
            <w:tcBorders>
              <w:top w:val="single" w:sz="4" w:space="0" w:color="auto"/>
              <w:left w:val="single" w:sz="4" w:space="0" w:color="auto"/>
              <w:bottom w:val="single" w:sz="4" w:space="0" w:color="auto"/>
              <w:right w:val="single" w:sz="4" w:space="0" w:color="auto"/>
            </w:tcBorders>
          </w:tcPr>
          <w:p w14:paraId="1F483195" w14:textId="593F0067" w:rsidR="00767EC3" w:rsidRPr="00CB5E81" w:rsidRDefault="00565666" w:rsidP="00772444">
            <w:pPr>
              <w:pStyle w:val="Style1"/>
              <w:spacing w:line="360" w:lineRule="auto"/>
              <w:ind w:left="0"/>
              <w:rPr>
                <w:rFonts w:ascii="Arial" w:hAnsi="Arial" w:cs="Arial"/>
                <w:sz w:val="24"/>
                <w:szCs w:val="24"/>
              </w:rPr>
            </w:pPr>
            <w:r w:rsidRPr="00CB5E81">
              <w:rPr>
                <w:rFonts w:ascii="Arial" w:hAnsi="Arial" w:cs="Arial"/>
                <w:sz w:val="24"/>
                <w:szCs w:val="24"/>
              </w:rPr>
              <w:t>Ao longo do ano</w:t>
            </w:r>
          </w:p>
        </w:tc>
      </w:tr>
      <w:bookmarkEnd w:id="123"/>
      <w:tr w:rsidR="00767EC3" w:rsidRPr="00CB5E81" w14:paraId="23A4F535" w14:textId="77777777" w:rsidTr="00772444">
        <w:tc>
          <w:tcPr>
            <w:tcW w:w="4453" w:type="dxa"/>
            <w:tcBorders>
              <w:top w:val="single" w:sz="4" w:space="0" w:color="auto"/>
              <w:left w:val="single" w:sz="4" w:space="0" w:color="auto"/>
              <w:bottom w:val="single" w:sz="4" w:space="0" w:color="auto"/>
              <w:right w:val="single" w:sz="4" w:space="0" w:color="auto"/>
            </w:tcBorders>
          </w:tcPr>
          <w:p w14:paraId="1510AC7E" w14:textId="5D9FB713" w:rsidR="00767EC3" w:rsidRPr="00CB5E81" w:rsidRDefault="00565666" w:rsidP="00F81589">
            <w:pPr>
              <w:pStyle w:val="Style1"/>
              <w:spacing w:line="360" w:lineRule="auto"/>
              <w:ind w:left="0"/>
              <w:rPr>
                <w:rFonts w:ascii="Arial" w:hAnsi="Arial" w:cs="Arial"/>
                <w:sz w:val="24"/>
                <w:szCs w:val="24"/>
              </w:rPr>
            </w:pPr>
            <w:r w:rsidRPr="00CB5E81">
              <w:rPr>
                <w:rFonts w:ascii="Arial" w:hAnsi="Arial" w:cs="Arial"/>
                <w:sz w:val="24"/>
                <w:szCs w:val="24"/>
              </w:rPr>
              <w:t xml:space="preserve">Identificar e estudar oportunidades de envolvimento em dinâmicas de </w:t>
            </w:r>
            <w:r w:rsidR="00F81589" w:rsidRPr="00CB5E81">
              <w:rPr>
                <w:rFonts w:ascii="Arial" w:hAnsi="Arial" w:cs="Arial"/>
                <w:sz w:val="24"/>
                <w:szCs w:val="24"/>
              </w:rPr>
              <w:t>comparação de práticas</w:t>
            </w:r>
          </w:p>
        </w:tc>
        <w:tc>
          <w:tcPr>
            <w:tcW w:w="2494" w:type="dxa"/>
            <w:tcBorders>
              <w:top w:val="single" w:sz="4" w:space="0" w:color="auto"/>
              <w:left w:val="single" w:sz="4" w:space="0" w:color="auto"/>
              <w:bottom w:val="single" w:sz="4" w:space="0" w:color="auto"/>
              <w:right w:val="single" w:sz="4" w:space="0" w:color="auto"/>
            </w:tcBorders>
          </w:tcPr>
          <w:p w14:paraId="3BB6149F" w14:textId="24E0A97A" w:rsidR="00767EC3" w:rsidRPr="00CB5E81" w:rsidRDefault="00565666" w:rsidP="00772444">
            <w:pPr>
              <w:pStyle w:val="Style1"/>
              <w:spacing w:line="360" w:lineRule="auto"/>
              <w:ind w:left="0"/>
              <w:rPr>
                <w:rFonts w:ascii="Arial" w:hAnsi="Arial" w:cs="Arial"/>
                <w:sz w:val="24"/>
                <w:szCs w:val="24"/>
              </w:rPr>
            </w:pPr>
            <w:r w:rsidRPr="00CB5E81">
              <w:rPr>
                <w:rFonts w:ascii="Arial" w:hAnsi="Arial" w:cs="Arial"/>
                <w:sz w:val="24"/>
                <w:szCs w:val="24"/>
              </w:rPr>
              <w:t>Direção de Delegação</w:t>
            </w:r>
          </w:p>
        </w:tc>
        <w:tc>
          <w:tcPr>
            <w:tcW w:w="2528" w:type="dxa"/>
            <w:tcBorders>
              <w:top w:val="single" w:sz="4" w:space="0" w:color="auto"/>
              <w:left w:val="single" w:sz="4" w:space="0" w:color="auto"/>
              <w:bottom w:val="single" w:sz="4" w:space="0" w:color="auto"/>
              <w:right w:val="single" w:sz="4" w:space="0" w:color="auto"/>
            </w:tcBorders>
          </w:tcPr>
          <w:p w14:paraId="5341F01A" w14:textId="18C7C3FB" w:rsidR="00767EC3" w:rsidRPr="00CB5E81" w:rsidRDefault="00565666" w:rsidP="00772444">
            <w:pPr>
              <w:pStyle w:val="Style1"/>
              <w:spacing w:line="360" w:lineRule="auto"/>
              <w:ind w:left="0"/>
              <w:rPr>
                <w:rFonts w:ascii="Arial" w:hAnsi="Arial" w:cs="Arial"/>
                <w:sz w:val="24"/>
                <w:szCs w:val="24"/>
              </w:rPr>
            </w:pPr>
            <w:r w:rsidRPr="00CB5E81">
              <w:rPr>
                <w:rFonts w:ascii="Arial" w:hAnsi="Arial" w:cs="Arial"/>
                <w:sz w:val="24"/>
                <w:szCs w:val="24"/>
              </w:rPr>
              <w:t>Ao longo do ano</w:t>
            </w:r>
          </w:p>
        </w:tc>
      </w:tr>
    </w:tbl>
    <w:p w14:paraId="193AE19A" w14:textId="79A69BBD" w:rsidR="00944C44" w:rsidRPr="00CB5E81" w:rsidRDefault="00A0117D">
      <w:pPr>
        <w:rPr>
          <w:rFonts w:ascii="Arial" w:hAnsi="Arial" w:cs="Arial"/>
        </w:rPr>
      </w:pPr>
      <w:r w:rsidRPr="00CB5E81">
        <w:rPr>
          <w:rFonts w:ascii="Arial" w:hAnsi="Arial" w:cs="Arial"/>
        </w:rPr>
        <w:t>Não dispondo de valores de referência para qualquer um dos indicadores, as metas aqui estabelecidas representam sobretudo a nossa ambição quanto à capacidade da Delegação para acompanhar as dinâmicas já implementadas nas demais Delegações a este respeito.</w:t>
      </w:r>
    </w:p>
    <w:tbl>
      <w:tblPr>
        <w:tblStyle w:val="TabelacomGrelha"/>
        <w:tblW w:w="9497" w:type="dxa"/>
        <w:tblInd w:w="108" w:type="dxa"/>
        <w:tblLook w:val="04A0" w:firstRow="1" w:lastRow="0" w:firstColumn="1" w:lastColumn="0" w:noHBand="0" w:noVBand="1"/>
      </w:tblPr>
      <w:tblGrid>
        <w:gridCol w:w="5444"/>
        <w:gridCol w:w="2504"/>
        <w:gridCol w:w="1549"/>
      </w:tblGrid>
      <w:tr w:rsidR="00767EC3" w:rsidRPr="00CB5E81" w14:paraId="3485618D" w14:textId="77777777" w:rsidTr="00772444">
        <w:tc>
          <w:tcPr>
            <w:tcW w:w="5444" w:type="dxa"/>
            <w:shd w:val="clear" w:color="auto" w:fill="D9D9D9" w:themeFill="background1" w:themeFillShade="D9"/>
          </w:tcPr>
          <w:p w14:paraId="38E20A0D" w14:textId="77777777" w:rsidR="00767EC3" w:rsidRPr="00CB5E81" w:rsidRDefault="00767EC3" w:rsidP="00772444">
            <w:pPr>
              <w:pStyle w:val="Style1"/>
              <w:spacing w:line="360" w:lineRule="auto"/>
              <w:ind w:left="0"/>
              <w:jc w:val="left"/>
              <w:rPr>
                <w:rFonts w:ascii="Arial" w:hAnsi="Arial" w:cs="Arial"/>
                <w:sz w:val="24"/>
                <w:szCs w:val="24"/>
                <w:lang w:eastAsia="pt-PT"/>
              </w:rPr>
            </w:pPr>
            <w:bookmarkStart w:id="124" w:name="ColumnTitle_5b41033154de46f78c44ac84e469" w:colFirst="0" w:colLast="0"/>
            <w:r w:rsidRPr="00CB5E81">
              <w:rPr>
                <w:rFonts w:ascii="Arial" w:hAnsi="Arial" w:cs="Arial"/>
                <w:sz w:val="24"/>
                <w:szCs w:val="24"/>
                <w:lang w:eastAsia="pt-PT"/>
              </w:rPr>
              <w:lastRenderedPageBreak/>
              <w:t>Indicador</w:t>
            </w:r>
          </w:p>
        </w:tc>
        <w:tc>
          <w:tcPr>
            <w:tcW w:w="2504" w:type="dxa"/>
            <w:shd w:val="clear" w:color="auto" w:fill="D9D9D9" w:themeFill="background1" w:themeFillShade="D9"/>
          </w:tcPr>
          <w:p w14:paraId="52A854C9" w14:textId="77777777" w:rsidR="00767EC3" w:rsidRPr="00CB5E81" w:rsidRDefault="00767EC3" w:rsidP="00772444">
            <w:pPr>
              <w:pStyle w:val="Style1"/>
              <w:spacing w:line="360" w:lineRule="auto"/>
              <w:ind w:left="0"/>
              <w:jc w:val="left"/>
              <w:rPr>
                <w:rFonts w:ascii="Arial" w:hAnsi="Arial" w:cs="Arial"/>
                <w:sz w:val="24"/>
                <w:szCs w:val="24"/>
                <w:lang w:eastAsia="pt-PT"/>
              </w:rPr>
            </w:pPr>
            <w:r w:rsidRPr="00CB5E81">
              <w:rPr>
                <w:rFonts w:ascii="Arial" w:hAnsi="Arial" w:cs="Arial"/>
                <w:sz w:val="24"/>
                <w:szCs w:val="24"/>
                <w:lang w:eastAsia="pt-PT"/>
              </w:rPr>
              <w:t>Valor de referência</w:t>
            </w:r>
          </w:p>
        </w:tc>
        <w:tc>
          <w:tcPr>
            <w:tcW w:w="1549" w:type="dxa"/>
            <w:shd w:val="clear" w:color="auto" w:fill="D9D9D9" w:themeFill="background1" w:themeFillShade="D9"/>
          </w:tcPr>
          <w:p w14:paraId="1EC9887A" w14:textId="77777777" w:rsidR="00767EC3" w:rsidRPr="00CB5E81" w:rsidRDefault="00767EC3" w:rsidP="00772444">
            <w:pPr>
              <w:pStyle w:val="Style1"/>
              <w:spacing w:line="360" w:lineRule="auto"/>
              <w:ind w:left="0"/>
              <w:jc w:val="left"/>
              <w:rPr>
                <w:rFonts w:ascii="Arial" w:hAnsi="Arial" w:cs="Arial"/>
                <w:sz w:val="24"/>
                <w:szCs w:val="24"/>
                <w:lang w:eastAsia="pt-PT"/>
              </w:rPr>
            </w:pPr>
            <w:r w:rsidRPr="00CB5E81">
              <w:rPr>
                <w:rFonts w:ascii="Arial" w:hAnsi="Arial" w:cs="Arial"/>
                <w:sz w:val="24"/>
                <w:szCs w:val="24"/>
                <w:lang w:eastAsia="pt-PT"/>
              </w:rPr>
              <w:t>Meta</w:t>
            </w:r>
          </w:p>
        </w:tc>
      </w:tr>
      <w:tr w:rsidR="00767EC3" w:rsidRPr="00CB5E81" w14:paraId="650B7F0B" w14:textId="77777777" w:rsidTr="00772444">
        <w:tc>
          <w:tcPr>
            <w:tcW w:w="5444" w:type="dxa"/>
          </w:tcPr>
          <w:p w14:paraId="7BFC1EA8" w14:textId="11763AAB" w:rsidR="00767EC3" w:rsidRPr="00CB5E81" w:rsidRDefault="004910B8" w:rsidP="00556A40">
            <w:pPr>
              <w:rPr>
                <w:rFonts w:ascii="Arial" w:hAnsi="Arial" w:cs="Arial"/>
                <w:color w:val="000000"/>
              </w:rPr>
            </w:pPr>
            <w:bookmarkStart w:id="125" w:name="RowTitle_cf741c9a031647cd8af754880d35591" w:colFirst="0" w:colLast="0"/>
            <w:bookmarkEnd w:id="124"/>
            <w:r>
              <w:rPr>
                <w:rFonts w:ascii="Arial" w:hAnsi="Arial" w:cs="Arial"/>
                <w:color w:val="000000"/>
              </w:rPr>
              <w:t>N.º</w:t>
            </w:r>
            <w:r w:rsidR="00556A40" w:rsidRPr="00CB5E81">
              <w:rPr>
                <w:rFonts w:ascii="Arial" w:hAnsi="Arial" w:cs="Arial"/>
                <w:color w:val="000000"/>
              </w:rPr>
              <w:t xml:space="preserve"> de dinâmicas de benchmarking implementadas</w:t>
            </w:r>
          </w:p>
        </w:tc>
        <w:tc>
          <w:tcPr>
            <w:tcW w:w="2504" w:type="dxa"/>
          </w:tcPr>
          <w:p w14:paraId="12311B54" w14:textId="15AE4D4C" w:rsidR="00767EC3" w:rsidRPr="00CB5E81" w:rsidRDefault="00565666" w:rsidP="00772444">
            <w:pPr>
              <w:pStyle w:val="Style1"/>
              <w:spacing w:line="360" w:lineRule="auto"/>
              <w:ind w:left="0"/>
              <w:jc w:val="left"/>
              <w:rPr>
                <w:rFonts w:ascii="Arial" w:hAnsi="Arial" w:cs="Arial"/>
                <w:sz w:val="24"/>
                <w:szCs w:val="24"/>
                <w:lang w:eastAsia="pt-PT"/>
              </w:rPr>
            </w:pPr>
            <w:r w:rsidRPr="00CB5E81">
              <w:rPr>
                <w:rFonts w:ascii="Arial" w:hAnsi="Arial" w:cs="Arial"/>
                <w:sz w:val="24"/>
                <w:szCs w:val="24"/>
                <w:lang w:eastAsia="pt-PT"/>
              </w:rPr>
              <w:t>Não aplicável</w:t>
            </w:r>
          </w:p>
        </w:tc>
        <w:tc>
          <w:tcPr>
            <w:tcW w:w="1549" w:type="dxa"/>
          </w:tcPr>
          <w:p w14:paraId="25841AAF" w14:textId="77777777" w:rsidR="00767EC3" w:rsidRPr="00CB5E81" w:rsidRDefault="00565666" w:rsidP="00772444">
            <w:pPr>
              <w:pStyle w:val="Style1"/>
              <w:spacing w:line="360" w:lineRule="auto"/>
              <w:ind w:left="0"/>
              <w:jc w:val="left"/>
              <w:rPr>
                <w:rFonts w:ascii="Arial" w:hAnsi="Arial" w:cs="Arial"/>
                <w:sz w:val="24"/>
                <w:szCs w:val="24"/>
                <w:lang w:eastAsia="pt-PT"/>
              </w:rPr>
            </w:pPr>
            <w:r w:rsidRPr="00CB5E81">
              <w:rPr>
                <w:rFonts w:ascii="Arial" w:hAnsi="Arial" w:cs="Arial"/>
                <w:sz w:val="24"/>
                <w:szCs w:val="24"/>
                <w:lang w:eastAsia="pt-PT"/>
              </w:rPr>
              <w:t>2</w:t>
            </w:r>
          </w:p>
          <w:p w14:paraId="00F22895" w14:textId="2E7DA733" w:rsidR="00565666" w:rsidRPr="00CB5E81" w:rsidRDefault="00565666" w:rsidP="00772444">
            <w:pPr>
              <w:pStyle w:val="Style1"/>
              <w:spacing w:line="360" w:lineRule="auto"/>
              <w:ind w:left="0"/>
              <w:jc w:val="left"/>
              <w:rPr>
                <w:rFonts w:ascii="Arial" w:hAnsi="Arial" w:cs="Arial"/>
                <w:sz w:val="24"/>
                <w:szCs w:val="24"/>
                <w:lang w:eastAsia="pt-PT"/>
              </w:rPr>
            </w:pPr>
          </w:p>
        </w:tc>
      </w:tr>
      <w:bookmarkEnd w:id="125"/>
      <w:tr w:rsidR="00767EC3" w:rsidRPr="00CB5E81" w14:paraId="3DA745F7" w14:textId="77777777" w:rsidTr="00772444">
        <w:tc>
          <w:tcPr>
            <w:tcW w:w="5444" w:type="dxa"/>
          </w:tcPr>
          <w:p w14:paraId="0515BB91" w14:textId="59684B53" w:rsidR="00767EC3" w:rsidRPr="00CB5E81" w:rsidRDefault="00556A40" w:rsidP="00556A40">
            <w:pPr>
              <w:rPr>
                <w:rFonts w:ascii="Arial" w:hAnsi="Arial" w:cs="Arial"/>
                <w:color w:val="000000"/>
              </w:rPr>
            </w:pPr>
            <w:r w:rsidRPr="00CB5E81">
              <w:rPr>
                <w:rFonts w:ascii="Arial" w:hAnsi="Arial" w:cs="Arial"/>
                <w:color w:val="000000"/>
              </w:rPr>
              <w:t>Taxa de dinâmicas de benchmarking de que resultam ações de melhoria implementadas</w:t>
            </w:r>
          </w:p>
        </w:tc>
        <w:tc>
          <w:tcPr>
            <w:tcW w:w="2504" w:type="dxa"/>
          </w:tcPr>
          <w:p w14:paraId="2DC95E34" w14:textId="1DB2DCE1" w:rsidR="00767EC3" w:rsidRPr="00CB5E81" w:rsidRDefault="00565666" w:rsidP="00772444">
            <w:pPr>
              <w:pStyle w:val="Style1"/>
              <w:spacing w:line="360" w:lineRule="auto"/>
              <w:ind w:left="0"/>
              <w:jc w:val="left"/>
              <w:rPr>
                <w:rFonts w:ascii="Arial" w:hAnsi="Arial" w:cs="Arial"/>
                <w:sz w:val="24"/>
                <w:szCs w:val="24"/>
                <w:lang w:eastAsia="pt-PT"/>
              </w:rPr>
            </w:pPr>
            <w:r w:rsidRPr="00CB5E81">
              <w:rPr>
                <w:rFonts w:ascii="Arial" w:hAnsi="Arial" w:cs="Arial"/>
                <w:sz w:val="24"/>
                <w:szCs w:val="24"/>
                <w:lang w:eastAsia="pt-PT"/>
              </w:rPr>
              <w:t>Não aplicável</w:t>
            </w:r>
          </w:p>
        </w:tc>
        <w:tc>
          <w:tcPr>
            <w:tcW w:w="1549" w:type="dxa"/>
          </w:tcPr>
          <w:p w14:paraId="212FB108" w14:textId="34D91998" w:rsidR="00767EC3" w:rsidRPr="00CB5E81" w:rsidRDefault="00565666" w:rsidP="00772444">
            <w:pPr>
              <w:pStyle w:val="Style1"/>
              <w:spacing w:line="360" w:lineRule="auto"/>
              <w:ind w:left="0"/>
              <w:jc w:val="left"/>
              <w:rPr>
                <w:rFonts w:ascii="Arial" w:hAnsi="Arial" w:cs="Arial"/>
                <w:sz w:val="24"/>
                <w:szCs w:val="24"/>
                <w:lang w:eastAsia="pt-PT"/>
              </w:rPr>
            </w:pPr>
            <w:r w:rsidRPr="00CB5E81">
              <w:rPr>
                <w:rFonts w:ascii="Arial" w:hAnsi="Arial" w:cs="Arial"/>
                <w:sz w:val="24"/>
                <w:szCs w:val="24"/>
                <w:lang w:eastAsia="pt-PT"/>
              </w:rPr>
              <w:t>50%</w:t>
            </w:r>
          </w:p>
        </w:tc>
      </w:tr>
      <w:tr w:rsidR="00767EC3" w:rsidRPr="00CB5E81" w14:paraId="74925337" w14:textId="77777777" w:rsidTr="00772444">
        <w:tc>
          <w:tcPr>
            <w:tcW w:w="5444" w:type="dxa"/>
          </w:tcPr>
          <w:p w14:paraId="5533E833" w14:textId="0EED4950" w:rsidR="00767EC3" w:rsidRPr="00CB5E81" w:rsidRDefault="00556A40" w:rsidP="00556A40">
            <w:pPr>
              <w:rPr>
                <w:rFonts w:ascii="Arial" w:hAnsi="Arial" w:cs="Arial"/>
                <w:color w:val="000000"/>
              </w:rPr>
            </w:pPr>
            <w:r w:rsidRPr="00CB5E81">
              <w:rPr>
                <w:rFonts w:ascii="Arial" w:hAnsi="Arial" w:cs="Arial"/>
                <w:color w:val="000000"/>
              </w:rPr>
              <w:t>Taxa de ações de melhoria implementadas com sucesso</w:t>
            </w:r>
          </w:p>
        </w:tc>
        <w:tc>
          <w:tcPr>
            <w:tcW w:w="2504" w:type="dxa"/>
          </w:tcPr>
          <w:p w14:paraId="435FD3B4" w14:textId="747CBD4D" w:rsidR="00767EC3" w:rsidRPr="00CB5E81" w:rsidRDefault="00565666" w:rsidP="00772444">
            <w:pPr>
              <w:pStyle w:val="Style1"/>
              <w:spacing w:line="360" w:lineRule="auto"/>
              <w:ind w:left="0"/>
              <w:jc w:val="left"/>
              <w:rPr>
                <w:rFonts w:ascii="Arial" w:hAnsi="Arial" w:cs="Arial"/>
                <w:sz w:val="24"/>
                <w:szCs w:val="24"/>
                <w:lang w:eastAsia="pt-PT"/>
              </w:rPr>
            </w:pPr>
            <w:r w:rsidRPr="00CB5E81">
              <w:rPr>
                <w:rFonts w:ascii="Arial" w:hAnsi="Arial" w:cs="Arial"/>
                <w:sz w:val="24"/>
                <w:szCs w:val="24"/>
                <w:lang w:eastAsia="pt-PT"/>
              </w:rPr>
              <w:t>Não aplicável</w:t>
            </w:r>
          </w:p>
        </w:tc>
        <w:tc>
          <w:tcPr>
            <w:tcW w:w="1549" w:type="dxa"/>
          </w:tcPr>
          <w:p w14:paraId="4E497ECD" w14:textId="788B0E4F" w:rsidR="00767EC3" w:rsidRPr="00CB5E81" w:rsidRDefault="00565666" w:rsidP="00772444">
            <w:pPr>
              <w:pStyle w:val="Style1"/>
              <w:spacing w:line="360" w:lineRule="auto"/>
              <w:ind w:left="0"/>
              <w:jc w:val="left"/>
              <w:rPr>
                <w:rFonts w:ascii="Arial" w:hAnsi="Arial" w:cs="Arial"/>
                <w:sz w:val="24"/>
                <w:szCs w:val="24"/>
                <w:lang w:eastAsia="pt-PT"/>
              </w:rPr>
            </w:pPr>
            <w:r w:rsidRPr="00CB5E81">
              <w:rPr>
                <w:rFonts w:ascii="Arial" w:hAnsi="Arial" w:cs="Arial"/>
                <w:sz w:val="24"/>
                <w:szCs w:val="24"/>
                <w:lang w:eastAsia="pt-PT"/>
              </w:rPr>
              <w:t>50%</w:t>
            </w:r>
          </w:p>
        </w:tc>
      </w:tr>
    </w:tbl>
    <w:p w14:paraId="6854C3D2" w14:textId="50937DBA" w:rsidR="000A3B38" w:rsidRPr="00B633A7" w:rsidRDefault="000A3B38" w:rsidP="000A3B38">
      <w:pPr>
        <w:rPr>
          <w:rFonts w:ascii="Arial" w:hAnsi="Arial" w:cs="Arial"/>
          <w:sz w:val="28"/>
          <w:szCs w:val="28"/>
        </w:rPr>
      </w:pPr>
    </w:p>
    <w:p w14:paraId="5A49AA58" w14:textId="45138054" w:rsidR="00192F23" w:rsidRPr="00B633A7" w:rsidRDefault="00EE70F0" w:rsidP="00192F23">
      <w:pPr>
        <w:rPr>
          <w:rFonts w:ascii="Arial" w:hAnsi="Arial" w:cs="Arial"/>
          <w:sz w:val="28"/>
          <w:szCs w:val="28"/>
        </w:rPr>
      </w:pPr>
      <w:hyperlink w:anchor="Índice">
        <w:r w:rsidR="000A3B38" w:rsidRPr="00B633A7">
          <w:rPr>
            <w:rStyle w:val="Hiperligao"/>
            <w:rFonts w:ascii="Arial" w:hAnsi="Arial" w:cs="Arial"/>
            <w:sz w:val="28"/>
            <w:szCs w:val="28"/>
          </w:rPr>
          <w:t>Voltar ao índice</w:t>
        </w:r>
      </w:hyperlink>
    </w:p>
    <w:p w14:paraId="5718DF96" w14:textId="01CC5483" w:rsidR="00192F23" w:rsidRPr="00B633A7" w:rsidRDefault="000A3B38" w:rsidP="00192F23">
      <w:pPr>
        <w:pStyle w:val="Ttulo2"/>
        <w:rPr>
          <w:rFonts w:ascii="Arial" w:hAnsi="Arial" w:cs="Arial"/>
          <w:b/>
          <w:bCs/>
          <w:i/>
          <w:color w:val="0070C0"/>
          <w:sz w:val="28"/>
          <w:szCs w:val="28"/>
        </w:rPr>
      </w:pPr>
      <w:bookmarkStart w:id="126" w:name="_Toc72398922"/>
      <w:bookmarkStart w:id="127" w:name="_Toc72428774"/>
      <w:bookmarkStart w:id="128" w:name="_Toc87085804"/>
      <w:bookmarkStart w:id="129" w:name="_Toc88558551"/>
      <w:bookmarkStart w:id="130" w:name="_Toc113526825"/>
      <w:r w:rsidRPr="00B633A7">
        <w:rPr>
          <w:rFonts w:ascii="Arial" w:hAnsi="Arial" w:cs="Arial"/>
          <w:bCs/>
          <w:color w:val="0070C0"/>
          <w:sz w:val="28"/>
          <w:szCs w:val="28"/>
        </w:rPr>
        <w:t>10</w:t>
      </w:r>
      <w:r w:rsidR="00192F23" w:rsidRPr="00B633A7">
        <w:rPr>
          <w:rFonts w:ascii="Arial" w:hAnsi="Arial" w:cs="Arial"/>
          <w:bCs/>
          <w:color w:val="0070C0"/>
          <w:sz w:val="28"/>
          <w:szCs w:val="28"/>
        </w:rPr>
        <w:t>. Recursos Humanos</w:t>
      </w:r>
      <w:bookmarkEnd w:id="126"/>
      <w:bookmarkEnd w:id="127"/>
      <w:bookmarkEnd w:id="128"/>
      <w:bookmarkEnd w:id="129"/>
      <w:bookmarkEnd w:id="130"/>
    </w:p>
    <w:p w14:paraId="5912E5C9" w14:textId="30FE2C65" w:rsidR="00494035" w:rsidRPr="00CB5E81" w:rsidRDefault="00494035" w:rsidP="00494035">
      <w:pPr>
        <w:spacing w:before="100" w:beforeAutospacing="1" w:after="100" w:afterAutospacing="1"/>
        <w:rPr>
          <w:rFonts w:ascii="Arial" w:hAnsi="Arial" w:cs="Arial"/>
        </w:rPr>
      </w:pPr>
      <w:bookmarkStart w:id="131" w:name="OLE_LINK72"/>
      <w:r w:rsidRPr="00CB5E81">
        <w:rPr>
          <w:rFonts w:ascii="Arial" w:hAnsi="Arial" w:cs="Arial"/>
        </w:rPr>
        <w:t>A valorização dos recursos humanos é aqui entendida, tanto na perspetiva da sua qualificação e desenvolvimento profissional, como nos aspetos motivacionais, como ainda na sua implicação na identificação de necessidades, desafios e oportunidades para a instituição representando, assim, um contributo fundamental no desenvolvimento da ACAPO.</w:t>
      </w:r>
    </w:p>
    <w:p w14:paraId="59D29889" w14:textId="7F8C1A27" w:rsidR="00192F23" w:rsidRPr="00C94D1F" w:rsidRDefault="00192F23" w:rsidP="00192F23">
      <w:pPr>
        <w:spacing w:before="100" w:beforeAutospacing="1" w:after="100" w:afterAutospacing="1"/>
        <w:jc w:val="both"/>
        <w:rPr>
          <w:rFonts w:ascii="Arial" w:eastAsia="PMingLiU" w:hAnsi="Arial" w:cs="Arial"/>
          <w:b/>
          <w:bCs/>
          <w:noProof/>
          <w:lang w:eastAsia="zh-TW"/>
        </w:rPr>
      </w:pPr>
      <w:r w:rsidRPr="00C94D1F">
        <w:rPr>
          <w:rFonts w:ascii="Arial" w:hAnsi="Arial" w:cs="Arial"/>
          <w:b/>
          <w:bCs/>
        </w:rPr>
        <w:t xml:space="preserve">Objetivo </w:t>
      </w:r>
      <w:r w:rsidR="004910B8">
        <w:rPr>
          <w:rFonts w:ascii="Arial" w:hAnsi="Arial" w:cs="Arial"/>
          <w:b/>
          <w:bCs/>
        </w:rPr>
        <w:t>n.º</w:t>
      </w:r>
      <w:r w:rsidRPr="00C94D1F">
        <w:rPr>
          <w:rFonts w:ascii="Arial" w:hAnsi="Arial" w:cs="Arial"/>
          <w:b/>
          <w:bCs/>
        </w:rPr>
        <w:t xml:space="preserve"> 1</w:t>
      </w:r>
      <w:r w:rsidR="00AE041C" w:rsidRPr="00C94D1F">
        <w:rPr>
          <w:rFonts w:ascii="Arial" w:hAnsi="Arial" w:cs="Arial"/>
          <w:b/>
          <w:bCs/>
        </w:rPr>
        <w:t>2</w:t>
      </w:r>
      <w:r w:rsidRPr="00C94D1F">
        <w:rPr>
          <w:rFonts w:ascii="Arial" w:hAnsi="Arial" w:cs="Arial"/>
          <w:b/>
          <w:bCs/>
        </w:rPr>
        <w:t xml:space="preserve">: </w:t>
      </w:r>
      <w:r w:rsidRPr="00C94D1F">
        <w:rPr>
          <w:rFonts w:ascii="Arial" w:eastAsia="PMingLiU" w:hAnsi="Arial" w:cs="Arial"/>
          <w:b/>
          <w:bCs/>
          <w:noProof/>
          <w:lang w:eastAsia="zh-TW"/>
        </w:rPr>
        <w:t>Promover o desenvolvimento pessoal e profissional dos recursos humanos</w:t>
      </w:r>
    </w:p>
    <w:p w14:paraId="2D78F15E" w14:textId="51A4777D" w:rsidR="00494035" w:rsidRPr="00CB5E81" w:rsidRDefault="00494035" w:rsidP="00494035">
      <w:pPr>
        <w:spacing w:before="100" w:beforeAutospacing="1" w:after="100" w:afterAutospacing="1"/>
        <w:rPr>
          <w:rFonts w:ascii="Arial" w:hAnsi="Arial" w:cs="Arial"/>
        </w:rPr>
      </w:pPr>
      <w:r w:rsidRPr="00CB5E81">
        <w:rPr>
          <w:rFonts w:ascii="Arial" w:hAnsi="Arial" w:cs="Arial"/>
        </w:rPr>
        <w:t>O reforço e consolidação das competências dos colaboradores constitui uma prioridade na perspetiva da evolução da capacitação da própria instituição. Neste contexto, deve valorizar-se, não apenas a frequência de ações de capacitação por parte dos colaboradores, mas também os seus efeitos, seja em termos de eficácia, seja do ponto de vista da satisfação dos participantes nessas ações.</w:t>
      </w:r>
    </w:p>
    <w:p w14:paraId="5FF85BDD" w14:textId="1159E1EE" w:rsidR="00767EC3" w:rsidRPr="00CB5E81" w:rsidRDefault="00494035" w:rsidP="00192F23">
      <w:pPr>
        <w:spacing w:before="100" w:beforeAutospacing="1" w:after="100" w:afterAutospacing="1"/>
        <w:jc w:val="both"/>
        <w:rPr>
          <w:rFonts w:ascii="Arial" w:eastAsia="PMingLiU" w:hAnsi="Arial" w:cs="Arial"/>
          <w:noProof/>
          <w:lang w:eastAsia="zh-TW"/>
        </w:rPr>
      </w:pPr>
      <w:r w:rsidRPr="00CB5E81">
        <w:rPr>
          <w:rFonts w:ascii="Arial" w:eastAsia="PMingLiU" w:hAnsi="Arial" w:cs="Arial"/>
          <w:noProof/>
          <w:lang w:eastAsia="zh-TW"/>
        </w:rPr>
        <w:lastRenderedPageBreak/>
        <w:t>A atividade programada decorre, naturalmente, do estado de desenvolvimento da Delegação que, como acima foi referido, conta apenas com uma colaboradora a tempo parcial pelo que, ao desencadear-se a implementação do CAARPD conforme se espera, estará também a proceder-se à constituição de uma equipa técnica que, naturalmente, irá carecer de capacitação que, antes demais, deverá ser assegurada pela Direção Nacional.</w:t>
      </w:r>
    </w:p>
    <w:tbl>
      <w:tblPr>
        <w:tblW w:w="0" w:type="auto"/>
        <w:tblInd w:w="108" w:type="dxa"/>
        <w:tblLook w:val="04A0" w:firstRow="1" w:lastRow="0" w:firstColumn="1" w:lastColumn="0" w:noHBand="0" w:noVBand="1"/>
      </w:tblPr>
      <w:tblGrid>
        <w:gridCol w:w="4453"/>
        <w:gridCol w:w="2494"/>
        <w:gridCol w:w="2528"/>
      </w:tblGrid>
      <w:tr w:rsidR="00767EC3" w:rsidRPr="00B633A7" w14:paraId="58964683"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C75564" w14:textId="77777777" w:rsidR="00767EC3" w:rsidRPr="00B633A7" w:rsidRDefault="00767EC3" w:rsidP="00772444">
            <w:pPr>
              <w:pStyle w:val="Style1"/>
              <w:spacing w:line="360" w:lineRule="auto"/>
              <w:ind w:left="0"/>
              <w:rPr>
                <w:rFonts w:ascii="Arial" w:hAnsi="Arial" w:cs="Arial"/>
                <w:sz w:val="24"/>
                <w:szCs w:val="24"/>
              </w:rPr>
            </w:pPr>
            <w:bookmarkStart w:id="132" w:name="ColumnTitle_dc3890adf8e94858b919226473d7" w:colFirst="0" w:colLast="0"/>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23BB5E"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D7B70C"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767EC3" w:rsidRPr="00B633A7" w14:paraId="4A50344D" w14:textId="77777777" w:rsidTr="00772444">
        <w:tc>
          <w:tcPr>
            <w:tcW w:w="4453" w:type="dxa"/>
            <w:tcBorders>
              <w:top w:val="single" w:sz="4" w:space="0" w:color="auto"/>
              <w:left w:val="single" w:sz="4" w:space="0" w:color="auto"/>
              <w:bottom w:val="single" w:sz="4" w:space="0" w:color="auto"/>
              <w:right w:val="single" w:sz="4" w:space="0" w:color="auto"/>
            </w:tcBorders>
          </w:tcPr>
          <w:p w14:paraId="181BF2DF" w14:textId="0B1188FA" w:rsidR="00767EC3" w:rsidRPr="00B633A7" w:rsidRDefault="00C107BF" w:rsidP="00772444">
            <w:pPr>
              <w:pStyle w:val="Style1"/>
              <w:spacing w:line="360" w:lineRule="auto"/>
              <w:ind w:left="0"/>
              <w:rPr>
                <w:rFonts w:ascii="Arial" w:hAnsi="Arial" w:cs="Arial"/>
                <w:sz w:val="24"/>
                <w:szCs w:val="24"/>
              </w:rPr>
            </w:pPr>
            <w:bookmarkStart w:id="133" w:name="RowTitle_06913f6335d94d898e6ab218d806421" w:colFirst="0" w:colLast="0"/>
            <w:bookmarkEnd w:id="132"/>
            <w:r w:rsidRPr="00C107BF">
              <w:rPr>
                <w:rFonts w:ascii="Arial" w:hAnsi="Arial" w:cs="Arial"/>
                <w:sz w:val="24"/>
                <w:szCs w:val="24"/>
              </w:rPr>
              <w:t>Articular com a Direção Nacional tendo em vista a implementação de um programa de formação inicial dos colaboradores a admitir, nomeadamente nas áreas técnicas</w:t>
            </w:r>
          </w:p>
        </w:tc>
        <w:tc>
          <w:tcPr>
            <w:tcW w:w="2494" w:type="dxa"/>
            <w:tcBorders>
              <w:top w:val="single" w:sz="4" w:space="0" w:color="auto"/>
              <w:left w:val="single" w:sz="4" w:space="0" w:color="auto"/>
              <w:bottom w:val="single" w:sz="4" w:space="0" w:color="auto"/>
              <w:right w:val="single" w:sz="4" w:space="0" w:color="auto"/>
            </w:tcBorders>
          </w:tcPr>
          <w:p w14:paraId="03412257" w14:textId="5D381071" w:rsidR="00767EC3" w:rsidRPr="00B633A7" w:rsidRDefault="00C107BF" w:rsidP="00772444">
            <w:pPr>
              <w:pStyle w:val="Style1"/>
              <w:spacing w:line="360" w:lineRule="auto"/>
              <w:ind w:left="0"/>
              <w:rPr>
                <w:rFonts w:ascii="Arial" w:hAnsi="Arial" w:cs="Arial"/>
                <w:sz w:val="24"/>
                <w:szCs w:val="24"/>
              </w:rPr>
            </w:pPr>
            <w:r>
              <w:rPr>
                <w:rFonts w:ascii="Arial" w:hAnsi="Arial" w:cs="Arial"/>
                <w:sz w:val="24"/>
                <w:szCs w:val="24"/>
              </w:rPr>
              <w:t>Direção de Delegação</w:t>
            </w:r>
          </w:p>
        </w:tc>
        <w:tc>
          <w:tcPr>
            <w:tcW w:w="2528" w:type="dxa"/>
            <w:tcBorders>
              <w:top w:val="single" w:sz="4" w:space="0" w:color="auto"/>
              <w:left w:val="single" w:sz="4" w:space="0" w:color="auto"/>
              <w:bottom w:val="single" w:sz="4" w:space="0" w:color="auto"/>
              <w:right w:val="single" w:sz="4" w:space="0" w:color="auto"/>
            </w:tcBorders>
          </w:tcPr>
          <w:p w14:paraId="74CF2876" w14:textId="147BC6E5" w:rsidR="00767EC3" w:rsidRPr="00B633A7" w:rsidRDefault="00C107BF" w:rsidP="00772444">
            <w:pPr>
              <w:pStyle w:val="Style1"/>
              <w:spacing w:line="360" w:lineRule="auto"/>
              <w:ind w:left="0"/>
              <w:rPr>
                <w:rFonts w:ascii="Arial" w:hAnsi="Arial" w:cs="Arial"/>
                <w:sz w:val="24"/>
                <w:szCs w:val="24"/>
              </w:rPr>
            </w:pPr>
            <w:r>
              <w:rPr>
                <w:rFonts w:ascii="Arial" w:hAnsi="Arial" w:cs="Arial"/>
                <w:sz w:val="24"/>
                <w:szCs w:val="24"/>
              </w:rPr>
              <w:t>A definir</w:t>
            </w:r>
          </w:p>
        </w:tc>
      </w:tr>
    </w:tbl>
    <w:bookmarkEnd w:id="133"/>
    <w:p w14:paraId="3B590604" w14:textId="224835C7" w:rsidR="00944C44" w:rsidRPr="00CB5E81" w:rsidRDefault="00494035">
      <w:pPr>
        <w:rPr>
          <w:rFonts w:ascii="Arial" w:hAnsi="Arial" w:cs="Arial"/>
        </w:rPr>
      </w:pPr>
      <w:r w:rsidRPr="00CB5E81">
        <w:rPr>
          <w:rFonts w:ascii="Arial" w:hAnsi="Arial" w:cs="Arial"/>
        </w:rPr>
        <w:t>Com exceção da taxa de colaboradores beneficiários de formação, não existem valores de referência para os indicadores de aferição deste objetivo. Assim e, considerando a falta de histórico, optamos por não estabelecer metas em qualquer um desses indicadores.</w:t>
      </w:r>
    </w:p>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15AD4859" w14:textId="77777777" w:rsidTr="00772444">
        <w:tc>
          <w:tcPr>
            <w:tcW w:w="5444" w:type="dxa"/>
            <w:shd w:val="clear" w:color="auto" w:fill="D9D9D9" w:themeFill="background1" w:themeFillShade="D9"/>
          </w:tcPr>
          <w:p w14:paraId="74146EF9" w14:textId="77777777" w:rsidR="00767EC3" w:rsidRPr="00B633A7" w:rsidRDefault="00767EC3" w:rsidP="00772444">
            <w:pPr>
              <w:pStyle w:val="Style1"/>
              <w:spacing w:line="360" w:lineRule="auto"/>
              <w:ind w:left="0"/>
              <w:jc w:val="left"/>
              <w:rPr>
                <w:rFonts w:ascii="Arial" w:hAnsi="Arial" w:cs="Arial"/>
                <w:sz w:val="24"/>
                <w:szCs w:val="24"/>
                <w:lang w:eastAsia="pt-PT"/>
              </w:rPr>
            </w:pPr>
            <w:bookmarkStart w:id="134" w:name="ColumnTitle_3e7824b697714b81bd59c242f5af" w:colFirst="0" w:colLast="0"/>
            <w:r w:rsidRPr="00B633A7">
              <w:rPr>
                <w:rFonts w:ascii="Arial" w:hAnsi="Arial" w:cs="Arial"/>
                <w:sz w:val="24"/>
                <w:szCs w:val="24"/>
                <w:lang w:eastAsia="pt-PT"/>
              </w:rPr>
              <w:t>Indicador</w:t>
            </w:r>
          </w:p>
        </w:tc>
        <w:tc>
          <w:tcPr>
            <w:tcW w:w="2504" w:type="dxa"/>
            <w:shd w:val="clear" w:color="auto" w:fill="D9D9D9" w:themeFill="background1" w:themeFillShade="D9"/>
          </w:tcPr>
          <w:p w14:paraId="4EF24C34"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40624992"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79180D28" w14:textId="77777777" w:rsidTr="00772444">
        <w:tc>
          <w:tcPr>
            <w:tcW w:w="5444" w:type="dxa"/>
          </w:tcPr>
          <w:p w14:paraId="33BD3DCC" w14:textId="074FD764" w:rsidR="00767EC3" w:rsidRPr="005B0C68" w:rsidRDefault="005B0C68" w:rsidP="005B0C68">
            <w:pPr>
              <w:rPr>
                <w:rFonts w:ascii="Arial" w:hAnsi="Arial" w:cs="Arial"/>
                <w:color w:val="000000"/>
              </w:rPr>
            </w:pPr>
            <w:bookmarkStart w:id="135" w:name="RowTitle_d47a89f65e0746f5911215ab4927321" w:colFirst="0" w:colLast="0"/>
            <w:bookmarkEnd w:id="134"/>
            <w:r w:rsidRPr="005B0C68">
              <w:rPr>
                <w:rFonts w:ascii="Arial" w:hAnsi="Arial" w:cs="Arial"/>
                <w:color w:val="000000"/>
              </w:rPr>
              <w:t>Taxa anual de colaboradores beneficiários de formação contínua</w:t>
            </w:r>
          </w:p>
        </w:tc>
        <w:tc>
          <w:tcPr>
            <w:tcW w:w="2504" w:type="dxa"/>
          </w:tcPr>
          <w:p w14:paraId="7DF88F2D" w14:textId="15633F97" w:rsidR="00767EC3" w:rsidRPr="00B633A7" w:rsidRDefault="00494035" w:rsidP="00C107BF">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100%</w:t>
            </w:r>
          </w:p>
        </w:tc>
        <w:tc>
          <w:tcPr>
            <w:tcW w:w="1549" w:type="dxa"/>
          </w:tcPr>
          <w:p w14:paraId="4399A9E8" w14:textId="64F74C81" w:rsidR="00767EC3" w:rsidRPr="00B633A7" w:rsidRDefault="00C107BF"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100%</w:t>
            </w:r>
          </w:p>
        </w:tc>
      </w:tr>
      <w:bookmarkEnd w:id="135"/>
      <w:tr w:rsidR="00767EC3" w:rsidRPr="00B633A7" w14:paraId="79C10F73" w14:textId="77777777" w:rsidTr="00772444">
        <w:tc>
          <w:tcPr>
            <w:tcW w:w="5444" w:type="dxa"/>
          </w:tcPr>
          <w:p w14:paraId="2ABDBC9B" w14:textId="6D341FF0" w:rsidR="00767EC3" w:rsidRPr="005B0C68" w:rsidRDefault="005B0C68" w:rsidP="005B0C68">
            <w:pPr>
              <w:rPr>
                <w:rFonts w:ascii="Arial" w:hAnsi="Arial" w:cs="Arial"/>
                <w:color w:val="000000"/>
              </w:rPr>
            </w:pPr>
            <w:r w:rsidRPr="005B0C68">
              <w:rPr>
                <w:rFonts w:ascii="Arial" w:hAnsi="Arial" w:cs="Arial"/>
                <w:color w:val="000000"/>
              </w:rPr>
              <w:t>Taxa de ações de formação avaliadas como eficazes</w:t>
            </w:r>
          </w:p>
        </w:tc>
        <w:tc>
          <w:tcPr>
            <w:tcW w:w="2504" w:type="dxa"/>
          </w:tcPr>
          <w:p w14:paraId="4BF95090" w14:textId="00FB0C3C" w:rsidR="00767EC3" w:rsidRPr="00B633A7" w:rsidRDefault="00494035"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Não aplicável</w:t>
            </w:r>
          </w:p>
        </w:tc>
        <w:tc>
          <w:tcPr>
            <w:tcW w:w="1549" w:type="dxa"/>
          </w:tcPr>
          <w:p w14:paraId="36947E61" w14:textId="77777777" w:rsidR="00767EC3" w:rsidRPr="00B633A7" w:rsidRDefault="00767EC3" w:rsidP="00772444">
            <w:pPr>
              <w:pStyle w:val="Style1"/>
              <w:spacing w:line="360" w:lineRule="auto"/>
              <w:ind w:left="0"/>
              <w:jc w:val="left"/>
              <w:rPr>
                <w:rFonts w:ascii="Arial" w:hAnsi="Arial" w:cs="Arial"/>
                <w:sz w:val="24"/>
                <w:szCs w:val="24"/>
                <w:lang w:eastAsia="pt-PT"/>
              </w:rPr>
            </w:pPr>
          </w:p>
        </w:tc>
      </w:tr>
      <w:tr w:rsidR="00767EC3" w:rsidRPr="00B633A7" w14:paraId="70310BB3" w14:textId="77777777" w:rsidTr="00772444">
        <w:tc>
          <w:tcPr>
            <w:tcW w:w="5444" w:type="dxa"/>
          </w:tcPr>
          <w:p w14:paraId="7E7AA22A" w14:textId="14CEF6C7" w:rsidR="00767EC3" w:rsidRPr="005B0C68" w:rsidRDefault="005B0C68" w:rsidP="005B0C68">
            <w:pPr>
              <w:rPr>
                <w:rFonts w:ascii="Arial" w:hAnsi="Arial" w:cs="Arial"/>
                <w:color w:val="000000"/>
              </w:rPr>
            </w:pPr>
            <w:r w:rsidRPr="005B0C68">
              <w:rPr>
                <w:rFonts w:ascii="Arial" w:hAnsi="Arial" w:cs="Arial"/>
                <w:color w:val="000000"/>
              </w:rPr>
              <w:t>Grau médio de concretização dos Planos de Desenvolvimento Pessoal e Profissional</w:t>
            </w:r>
          </w:p>
        </w:tc>
        <w:tc>
          <w:tcPr>
            <w:tcW w:w="2504" w:type="dxa"/>
          </w:tcPr>
          <w:p w14:paraId="41AC1AF8" w14:textId="413069D8" w:rsidR="00767EC3" w:rsidRPr="00B633A7" w:rsidRDefault="00494035"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Não aplicável</w:t>
            </w:r>
          </w:p>
        </w:tc>
        <w:tc>
          <w:tcPr>
            <w:tcW w:w="1549" w:type="dxa"/>
          </w:tcPr>
          <w:p w14:paraId="029383B9" w14:textId="77777777" w:rsidR="00767EC3" w:rsidRPr="00B633A7" w:rsidRDefault="00767EC3" w:rsidP="00772444">
            <w:pPr>
              <w:pStyle w:val="Style1"/>
              <w:spacing w:line="360" w:lineRule="auto"/>
              <w:ind w:left="0"/>
              <w:jc w:val="left"/>
              <w:rPr>
                <w:rFonts w:ascii="Arial" w:hAnsi="Arial" w:cs="Arial"/>
                <w:sz w:val="24"/>
                <w:szCs w:val="24"/>
                <w:lang w:eastAsia="pt-PT"/>
              </w:rPr>
            </w:pPr>
          </w:p>
        </w:tc>
      </w:tr>
      <w:tr w:rsidR="005B0C68" w:rsidRPr="00B633A7" w14:paraId="69894DB6" w14:textId="77777777" w:rsidTr="00772444">
        <w:tc>
          <w:tcPr>
            <w:tcW w:w="5444" w:type="dxa"/>
          </w:tcPr>
          <w:p w14:paraId="260FC294" w14:textId="6F3894C4" w:rsidR="005B0C68" w:rsidRPr="005B0C68" w:rsidRDefault="005B0C68" w:rsidP="005B0C68">
            <w:pPr>
              <w:rPr>
                <w:rFonts w:ascii="Arial" w:hAnsi="Arial" w:cs="Arial"/>
                <w:color w:val="000000"/>
              </w:rPr>
            </w:pPr>
            <w:r w:rsidRPr="005B0C68">
              <w:rPr>
                <w:rFonts w:ascii="Arial" w:hAnsi="Arial" w:cs="Arial"/>
                <w:color w:val="000000"/>
              </w:rPr>
              <w:t>Grau médio de satisfação dos colaboradores com a formação realizada</w:t>
            </w:r>
          </w:p>
        </w:tc>
        <w:tc>
          <w:tcPr>
            <w:tcW w:w="2504" w:type="dxa"/>
          </w:tcPr>
          <w:p w14:paraId="45A87E15" w14:textId="674A5FB7" w:rsidR="005B0C68" w:rsidRPr="00B633A7" w:rsidRDefault="00494035"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Não aplicável</w:t>
            </w:r>
          </w:p>
        </w:tc>
        <w:tc>
          <w:tcPr>
            <w:tcW w:w="1549" w:type="dxa"/>
          </w:tcPr>
          <w:p w14:paraId="6BF9CF0E" w14:textId="77777777" w:rsidR="005B0C68" w:rsidRPr="00B633A7" w:rsidRDefault="005B0C68" w:rsidP="00772444">
            <w:pPr>
              <w:pStyle w:val="Style1"/>
              <w:spacing w:line="360" w:lineRule="auto"/>
              <w:ind w:left="0"/>
              <w:jc w:val="left"/>
              <w:rPr>
                <w:rFonts w:ascii="Arial" w:hAnsi="Arial" w:cs="Arial"/>
                <w:sz w:val="24"/>
                <w:szCs w:val="24"/>
                <w:lang w:eastAsia="pt-PT"/>
              </w:rPr>
            </w:pPr>
          </w:p>
        </w:tc>
      </w:tr>
    </w:tbl>
    <w:p w14:paraId="773C0654" w14:textId="77777777" w:rsidR="00283291" w:rsidRDefault="00283291" w:rsidP="000A3B38">
      <w:pPr>
        <w:spacing w:before="100" w:beforeAutospacing="1" w:after="100" w:afterAutospacing="1"/>
        <w:jc w:val="both"/>
        <w:rPr>
          <w:rFonts w:ascii="Arial" w:hAnsi="Arial" w:cs="Arial"/>
          <w:b/>
          <w:bCs/>
        </w:rPr>
      </w:pPr>
    </w:p>
    <w:p w14:paraId="6CB3562A" w14:textId="091B4BEA" w:rsidR="000A3B38" w:rsidRPr="00C94D1F" w:rsidRDefault="000A3B38" w:rsidP="000A3B38">
      <w:pPr>
        <w:spacing w:before="100" w:beforeAutospacing="1" w:after="100" w:afterAutospacing="1"/>
        <w:jc w:val="both"/>
        <w:rPr>
          <w:rFonts w:ascii="Arial" w:eastAsia="PMingLiU" w:hAnsi="Arial" w:cs="Arial"/>
          <w:b/>
          <w:bCs/>
          <w:noProof/>
          <w:lang w:eastAsia="zh-TW"/>
        </w:rPr>
      </w:pPr>
      <w:r w:rsidRPr="00C94D1F">
        <w:rPr>
          <w:rFonts w:ascii="Arial" w:hAnsi="Arial" w:cs="Arial"/>
          <w:b/>
          <w:bCs/>
        </w:rPr>
        <w:lastRenderedPageBreak/>
        <w:t xml:space="preserve">Objetivo </w:t>
      </w:r>
      <w:r w:rsidR="004910B8">
        <w:rPr>
          <w:rFonts w:ascii="Arial" w:hAnsi="Arial" w:cs="Arial"/>
          <w:b/>
          <w:bCs/>
        </w:rPr>
        <w:t>n.º</w:t>
      </w:r>
      <w:r w:rsidRPr="00C94D1F">
        <w:rPr>
          <w:rFonts w:ascii="Arial" w:hAnsi="Arial" w:cs="Arial"/>
          <w:b/>
          <w:bCs/>
        </w:rPr>
        <w:t xml:space="preserve"> 13: Promover a satisfação dos colaboradores</w:t>
      </w:r>
    </w:p>
    <w:p w14:paraId="36FD8B7C" w14:textId="79EC034B" w:rsidR="000A3B38" w:rsidRPr="00CB5E81" w:rsidRDefault="00877217" w:rsidP="000A3B38">
      <w:pPr>
        <w:pStyle w:val="Style1"/>
        <w:spacing w:line="360" w:lineRule="auto"/>
        <w:ind w:left="0"/>
        <w:rPr>
          <w:rFonts w:ascii="Arial" w:hAnsi="Arial" w:cs="Arial"/>
          <w:sz w:val="24"/>
          <w:szCs w:val="24"/>
          <w:lang w:eastAsia="pt-PT"/>
        </w:rPr>
      </w:pPr>
      <w:r w:rsidRPr="00CB5E81">
        <w:rPr>
          <w:rFonts w:ascii="Arial" w:hAnsi="Arial" w:cs="Arial"/>
          <w:sz w:val="24"/>
          <w:szCs w:val="24"/>
        </w:rPr>
        <w:t xml:space="preserve">A dimensão emocional é cada vez mais reconhecida como determinante para os níveis de desempenho das pessoas nas mais diversas áreas de competências, conforme se verifica pela crescente valorização da inteligência emocional. Assim, a satisfação global do colaborador e a sua motivação, são aspetos que devem ser tidos em conta pelas organizações nas suas políticas com impacto direto ou indireto na gestão dos recursos humanos enquanto fatores </w:t>
      </w:r>
      <w:r w:rsidRPr="00CB5E81">
        <w:rPr>
          <w:rFonts w:ascii="Arial" w:hAnsi="Arial" w:cs="Arial"/>
          <w:sz w:val="24"/>
          <w:szCs w:val="24"/>
          <w:lang w:eastAsia="pt-PT"/>
        </w:rPr>
        <w:t>preponderantes na otimização dos saberes profissionais e na identificação de oportunidades de desenvolvimento das equipas, dos serviços e da instituição.</w:t>
      </w:r>
    </w:p>
    <w:p w14:paraId="6E474935" w14:textId="54CBB8CE" w:rsidR="00877217" w:rsidRDefault="00877217" w:rsidP="000A3B38">
      <w:pPr>
        <w:pStyle w:val="Style1"/>
        <w:spacing w:line="360" w:lineRule="auto"/>
        <w:ind w:left="0"/>
        <w:rPr>
          <w:rFonts w:ascii="Arial" w:hAnsi="Arial" w:cs="Arial"/>
          <w:sz w:val="24"/>
          <w:szCs w:val="24"/>
        </w:rPr>
      </w:pPr>
      <w:r w:rsidRPr="00CB5E81">
        <w:rPr>
          <w:rFonts w:ascii="Arial" w:hAnsi="Arial" w:cs="Arial"/>
          <w:sz w:val="24"/>
          <w:szCs w:val="24"/>
        </w:rPr>
        <w:t>Na programação da atividade para este objetivo, embora se preveja uma única atividade, ela configura-se especialmente importante, já que incide no primeiro contacto dos colaboradores com a instituição e que, naturalmente, será especialmente marcante.</w:t>
      </w:r>
    </w:p>
    <w:p w14:paraId="267D8D15" w14:textId="77777777" w:rsidR="00283291" w:rsidRPr="00CB5E81" w:rsidRDefault="00283291" w:rsidP="000A3B38">
      <w:pPr>
        <w:pStyle w:val="Style1"/>
        <w:spacing w:line="360" w:lineRule="auto"/>
        <w:ind w:left="0"/>
        <w:rPr>
          <w:rFonts w:ascii="Arial" w:hAnsi="Arial" w:cs="Arial"/>
          <w:sz w:val="24"/>
          <w:szCs w:val="24"/>
        </w:rPr>
      </w:pPr>
    </w:p>
    <w:tbl>
      <w:tblPr>
        <w:tblW w:w="0" w:type="auto"/>
        <w:tblInd w:w="108" w:type="dxa"/>
        <w:tblLook w:val="04A0" w:firstRow="1" w:lastRow="0" w:firstColumn="1" w:lastColumn="0" w:noHBand="0" w:noVBand="1"/>
      </w:tblPr>
      <w:tblGrid>
        <w:gridCol w:w="4453"/>
        <w:gridCol w:w="2494"/>
        <w:gridCol w:w="2528"/>
      </w:tblGrid>
      <w:tr w:rsidR="00767EC3" w:rsidRPr="00B633A7" w14:paraId="1F767181"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8545A7" w14:textId="77777777" w:rsidR="00767EC3" w:rsidRPr="00B633A7" w:rsidRDefault="00767EC3" w:rsidP="00772444">
            <w:pPr>
              <w:pStyle w:val="Style1"/>
              <w:spacing w:line="360" w:lineRule="auto"/>
              <w:ind w:left="0"/>
              <w:rPr>
                <w:rFonts w:ascii="Arial" w:hAnsi="Arial" w:cs="Arial"/>
                <w:sz w:val="24"/>
                <w:szCs w:val="24"/>
              </w:rPr>
            </w:pPr>
            <w:bookmarkStart w:id="136" w:name="ColumnTitle_c003137c7f54489bba6313785459" w:colFirst="0" w:colLast="0"/>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CE091D"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405129"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767EC3" w:rsidRPr="00B633A7" w14:paraId="693BAE98" w14:textId="77777777" w:rsidTr="00772444">
        <w:tc>
          <w:tcPr>
            <w:tcW w:w="4453" w:type="dxa"/>
            <w:tcBorders>
              <w:top w:val="single" w:sz="4" w:space="0" w:color="auto"/>
              <w:left w:val="single" w:sz="4" w:space="0" w:color="auto"/>
              <w:bottom w:val="single" w:sz="4" w:space="0" w:color="auto"/>
              <w:right w:val="single" w:sz="4" w:space="0" w:color="auto"/>
            </w:tcBorders>
          </w:tcPr>
          <w:p w14:paraId="1DED3303" w14:textId="5D7A8D6B" w:rsidR="00767EC3" w:rsidRPr="00B633A7" w:rsidRDefault="00C107BF" w:rsidP="00C107BF">
            <w:pPr>
              <w:pStyle w:val="Style1"/>
              <w:spacing w:line="360" w:lineRule="auto"/>
              <w:ind w:left="0"/>
              <w:rPr>
                <w:rFonts w:ascii="Arial" w:hAnsi="Arial" w:cs="Arial"/>
                <w:sz w:val="24"/>
                <w:szCs w:val="24"/>
              </w:rPr>
            </w:pPr>
            <w:bookmarkStart w:id="137" w:name="RowTitle_60ff04e7176a416da0a46592864b205" w:colFirst="0" w:colLast="0"/>
            <w:bookmarkEnd w:id="136"/>
            <w:r w:rsidRPr="00C107BF">
              <w:rPr>
                <w:rFonts w:ascii="Arial" w:hAnsi="Arial" w:cs="Arial"/>
                <w:sz w:val="24"/>
                <w:szCs w:val="24"/>
              </w:rPr>
              <w:t>Realizar uma reunião de acolhimento dos colaboradores a admitir</w:t>
            </w:r>
          </w:p>
        </w:tc>
        <w:tc>
          <w:tcPr>
            <w:tcW w:w="2494" w:type="dxa"/>
            <w:tcBorders>
              <w:top w:val="single" w:sz="4" w:space="0" w:color="auto"/>
              <w:left w:val="single" w:sz="4" w:space="0" w:color="auto"/>
              <w:bottom w:val="single" w:sz="4" w:space="0" w:color="auto"/>
              <w:right w:val="single" w:sz="4" w:space="0" w:color="auto"/>
            </w:tcBorders>
          </w:tcPr>
          <w:p w14:paraId="2FCAC911" w14:textId="116CC4C0" w:rsidR="00767EC3" w:rsidRPr="00B633A7" w:rsidRDefault="00C107BF" w:rsidP="00772444">
            <w:pPr>
              <w:pStyle w:val="Style1"/>
              <w:spacing w:line="360" w:lineRule="auto"/>
              <w:ind w:left="0"/>
              <w:rPr>
                <w:rFonts w:ascii="Arial" w:hAnsi="Arial" w:cs="Arial"/>
                <w:sz w:val="24"/>
                <w:szCs w:val="24"/>
              </w:rPr>
            </w:pPr>
            <w:r>
              <w:rPr>
                <w:rFonts w:ascii="Arial" w:hAnsi="Arial" w:cs="Arial"/>
                <w:sz w:val="24"/>
                <w:szCs w:val="24"/>
              </w:rPr>
              <w:t>Direção de Delegação</w:t>
            </w:r>
          </w:p>
        </w:tc>
        <w:tc>
          <w:tcPr>
            <w:tcW w:w="2528" w:type="dxa"/>
            <w:tcBorders>
              <w:top w:val="single" w:sz="4" w:space="0" w:color="auto"/>
              <w:left w:val="single" w:sz="4" w:space="0" w:color="auto"/>
              <w:bottom w:val="single" w:sz="4" w:space="0" w:color="auto"/>
              <w:right w:val="single" w:sz="4" w:space="0" w:color="auto"/>
            </w:tcBorders>
          </w:tcPr>
          <w:p w14:paraId="119055E3" w14:textId="1DE1F017" w:rsidR="00767EC3" w:rsidRPr="00B633A7" w:rsidRDefault="00C107BF" w:rsidP="00772444">
            <w:pPr>
              <w:pStyle w:val="Style1"/>
              <w:spacing w:line="360" w:lineRule="auto"/>
              <w:ind w:left="0"/>
              <w:rPr>
                <w:rFonts w:ascii="Arial" w:hAnsi="Arial" w:cs="Arial"/>
                <w:sz w:val="24"/>
                <w:szCs w:val="24"/>
              </w:rPr>
            </w:pPr>
            <w:r>
              <w:rPr>
                <w:rFonts w:ascii="Arial" w:hAnsi="Arial" w:cs="Arial"/>
                <w:sz w:val="24"/>
                <w:szCs w:val="24"/>
              </w:rPr>
              <w:t>1º semestre</w:t>
            </w:r>
          </w:p>
        </w:tc>
      </w:tr>
      <w:bookmarkEnd w:id="137"/>
    </w:tbl>
    <w:p w14:paraId="671A02F4" w14:textId="77777777" w:rsidR="00283291" w:rsidRDefault="00283291" w:rsidP="00767EC3">
      <w:pPr>
        <w:pStyle w:val="Style1"/>
        <w:spacing w:line="360" w:lineRule="auto"/>
        <w:ind w:left="0"/>
        <w:rPr>
          <w:rFonts w:ascii="Arial" w:hAnsi="Arial" w:cs="Arial"/>
          <w:sz w:val="24"/>
          <w:szCs w:val="24"/>
        </w:rPr>
      </w:pPr>
    </w:p>
    <w:p w14:paraId="1DDFEB5A" w14:textId="399A14BA" w:rsidR="000A3B38" w:rsidRDefault="00877217" w:rsidP="00767EC3">
      <w:pPr>
        <w:pStyle w:val="Style1"/>
        <w:spacing w:line="360" w:lineRule="auto"/>
        <w:ind w:left="0"/>
        <w:rPr>
          <w:rFonts w:ascii="Arial" w:hAnsi="Arial" w:cs="Arial"/>
          <w:sz w:val="24"/>
          <w:szCs w:val="24"/>
        </w:rPr>
      </w:pPr>
      <w:r>
        <w:rPr>
          <w:rFonts w:ascii="Arial" w:hAnsi="Arial" w:cs="Arial"/>
          <w:sz w:val="24"/>
          <w:szCs w:val="24"/>
        </w:rPr>
        <w:t>Embora os indicadores de aferição deste objetivo não tenham histórico na Delegação, optamos por estabelecer aquelas metas que nos parecem corresponder ao sucesso do acolhimento a prestar aos novos colaboradores.</w:t>
      </w:r>
    </w:p>
    <w:p w14:paraId="5C19C212" w14:textId="77777777" w:rsidR="00315A52" w:rsidRPr="00B633A7" w:rsidRDefault="00315A52" w:rsidP="00767EC3">
      <w:pPr>
        <w:pStyle w:val="Style1"/>
        <w:spacing w:line="360" w:lineRule="auto"/>
        <w:ind w:left="0"/>
        <w:rPr>
          <w:rFonts w:ascii="Arial" w:hAnsi="Arial" w:cs="Arial"/>
          <w:sz w:val="24"/>
          <w:szCs w:val="24"/>
        </w:rPr>
      </w:pPr>
    </w:p>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27CDBC7B" w14:textId="77777777" w:rsidTr="00772444">
        <w:tc>
          <w:tcPr>
            <w:tcW w:w="5444" w:type="dxa"/>
            <w:shd w:val="clear" w:color="auto" w:fill="D9D9D9" w:themeFill="background1" w:themeFillShade="D9"/>
          </w:tcPr>
          <w:p w14:paraId="0E51FA90" w14:textId="77777777" w:rsidR="00767EC3" w:rsidRPr="00B633A7" w:rsidRDefault="00767EC3" w:rsidP="00772444">
            <w:pPr>
              <w:pStyle w:val="Style1"/>
              <w:spacing w:line="360" w:lineRule="auto"/>
              <w:ind w:left="0"/>
              <w:jc w:val="left"/>
              <w:rPr>
                <w:rFonts w:ascii="Arial" w:hAnsi="Arial" w:cs="Arial"/>
                <w:sz w:val="24"/>
                <w:szCs w:val="24"/>
                <w:lang w:eastAsia="pt-PT"/>
              </w:rPr>
            </w:pPr>
            <w:bookmarkStart w:id="138" w:name="ColumnTitle_133359a40a064657b8bf04c1f4d3" w:colFirst="0" w:colLast="0"/>
            <w:r w:rsidRPr="00B633A7">
              <w:rPr>
                <w:rFonts w:ascii="Arial" w:hAnsi="Arial" w:cs="Arial"/>
                <w:sz w:val="24"/>
                <w:szCs w:val="24"/>
                <w:lang w:eastAsia="pt-PT"/>
              </w:rPr>
              <w:t>Indicador</w:t>
            </w:r>
          </w:p>
        </w:tc>
        <w:tc>
          <w:tcPr>
            <w:tcW w:w="2504" w:type="dxa"/>
            <w:shd w:val="clear" w:color="auto" w:fill="D9D9D9" w:themeFill="background1" w:themeFillShade="D9"/>
          </w:tcPr>
          <w:p w14:paraId="7A0624CD"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58BEB90B"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1CDCDB33" w14:textId="77777777" w:rsidTr="00772444">
        <w:tc>
          <w:tcPr>
            <w:tcW w:w="5444" w:type="dxa"/>
          </w:tcPr>
          <w:p w14:paraId="1AC47A3A" w14:textId="5EFF42EA" w:rsidR="00767EC3" w:rsidRPr="006E0527" w:rsidRDefault="006E0527" w:rsidP="006E0527">
            <w:pPr>
              <w:rPr>
                <w:rFonts w:ascii="Arial" w:hAnsi="Arial" w:cs="Arial"/>
                <w:color w:val="000000"/>
              </w:rPr>
            </w:pPr>
            <w:bookmarkStart w:id="139" w:name="RowTitle_b72566b4d4ad4a5c9801dc8ec5cbcc1" w:colFirst="0" w:colLast="0"/>
            <w:bookmarkEnd w:id="138"/>
            <w:r w:rsidRPr="006E0527">
              <w:rPr>
                <w:rFonts w:ascii="Arial" w:hAnsi="Arial" w:cs="Arial"/>
                <w:color w:val="000000"/>
              </w:rPr>
              <w:t>Taxa de satisfação global dos colaboradores</w:t>
            </w:r>
          </w:p>
        </w:tc>
        <w:tc>
          <w:tcPr>
            <w:tcW w:w="2504" w:type="dxa"/>
          </w:tcPr>
          <w:p w14:paraId="7E91B7BE" w14:textId="0F119AE8" w:rsidR="00767EC3" w:rsidRPr="00B633A7" w:rsidRDefault="00C107BF"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Não aplicável</w:t>
            </w:r>
          </w:p>
        </w:tc>
        <w:tc>
          <w:tcPr>
            <w:tcW w:w="1549" w:type="dxa"/>
          </w:tcPr>
          <w:p w14:paraId="3742E876" w14:textId="3ACC8B08" w:rsidR="00767EC3" w:rsidRPr="00B633A7" w:rsidRDefault="00C107BF"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80%</w:t>
            </w:r>
          </w:p>
        </w:tc>
      </w:tr>
      <w:bookmarkEnd w:id="139"/>
      <w:tr w:rsidR="00767EC3" w:rsidRPr="00B633A7" w14:paraId="11A94D21" w14:textId="77777777" w:rsidTr="00772444">
        <w:tc>
          <w:tcPr>
            <w:tcW w:w="5444" w:type="dxa"/>
          </w:tcPr>
          <w:p w14:paraId="5FD1EF52" w14:textId="698A4B1D" w:rsidR="00767EC3" w:rsidRPr="006E0527" w:rsidRDefault="006E0527" w:rsidP="006E0527">
            <w:pPr>
              <w:rPr>
                <w:rFonts w:ascii="Arial" w:hAnsi="Arial" w:cs="Arial"/>
                <w:color w:val="000000"/>
              </w:rPr>
            </w:pPr>
            <w:r w:rsidRPr="006E0527">
              <w:rPr>
                <w:rFonts w:ascii="Arial" w:hAnsi="Arial" w:cs="Arial"/>
                <w:color w:val="000000"/>
              </w:rPr>
              <w:t>Grau de motivação dos colaboradores</w:t>
            </w:r>
          </w:p>
        </w:tc>
        <w:tc>
          <w:tcPr>
            <w:tcW w:w="2504" w:type="dxa"/>
          </w:tcPr>
          <w:p w14:paraId="13D6F4AF" w14:textId="0D4FDF25" w:rsidR="00767EC3" w:rsidRPr="00B633A7" w:rsidRDefault="00C107BF"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Não aplicável</w:t>
            </w:r>
          </w:p>
        </w:tc>
        <w:tc>
          <w:tcPr>
            <w:tcW w:w="1549" w:type="dxa"/>
          </w:tcPr>
          <w:p w14:paraId="38759386" w14:textId="20DBEBC6" w:rsidR="00767EC3" w:rsidRPr="00B633A7" w:rsidRDefault="00C107BF"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90%</w:t>
            </w:r>
          </w:p>
        </w:tc>
      </w:tr>
    </w:tbl>
    <w:p w14:paraId="1B354F5F" w14:textId="3D843D65" w:rsidR="000A3B38" w:rsidRPr="00315A52" w:rsidRDefault="000A3B38" w:rsidP="000A3B38">
      <w:pPr>
        <w:spacing w:before="100" w:beforeAutospacing="1" w:after="100" w:afterAutospacing="1"/>
        <w:jc w:val="both"/>
        <w:rPr>
          <w:rFonts w:ascii="Arial" w:hAnsi="Arial" w:cs="Arial"/>
          <w:b/>
          <w:bCs/>
        </w:rPr>
      </w:pPr>
      <w:r w:rsidRPr="00315A52">
        <w:rPr>
          <w:rFonts w:ascii="Arial" w:hAnsi="Arial" w:cs="Arial"/>
          <w:b/>
          <w:bCs/>
        </w:rPr>
        <w:lastRenderedPageBreak/>
        <w:t xml:space="preserve">Objetivo </w:t>
      </w:r>
      <w:r w:rsidR="004910B8">
        <w:rPr>
          <w:rFonts w:ascii="Arial" w:hAnsi="Arial" w:cs="Arial"/>
          <w:b/>
          <w:bCs/>
        </w:rPr>
        <w:t>n.º</w:t>
      </w:r>
      <w:r w:rsidRPr="00315A52">
        <w:rPr>
          <w:rFonts w:ascii="Arial" w:hAnsi="Arial" w:cs="Arial"/>
          <w:b/>
          <w:bCs/>
        </w:rPr>
        <w:t xml:space="preserve"> 1</w:t>
      </w:r>
      <w:r w:rsidR="00610AD6" w:rsidRPr="00315A52">
        <w:rPr>
          <w:rFonts w:ascii="Arial" w:hAnsi="Arial" w:cs="Arial"/>
          <w:b/>
          <w:bCs/>
        </w:rPr>
        <w:t>4</w:t>
      </w:r>
      <w:r w:rsidRPr="00315A52">
        <w:rPr>
          <w:rFonts w:ascii="Arial" w:hAnsi="Arial" w:cs="Arial"/>
          <w:b/>
          <w:bCs/>
        </w:rPr>
        <w:t>: Promover o envolvimento dos colaboradores no desenvolvimento organizacional</w:t>
      </w:r>
    </w:p>
    <w:p w14:paraId="13BFDC14" w14:textId="729B816D" w:rsidR="00767EC3" w:rsidRPr="00CB5E81" w:rsidRDefault="008B56EE" w:rsidP="000A3B38">
      <w:pPr>
        <w:spacing w:before="100" w:beforeAutospacing="1" w:after="100" w:afterAutospacing="1"/>
        <w:jc w:val="both"/>
        <w:rPr>
          <w:rFonts w:ascii="Arial" w:hAnsi="Arial" w:cs="Arial"/>
        </w:rPr>
      </w:pPr>
      <w:r w:rsidRPr="00CB5E81">
        <w:rPr>
          <w:rFonts w:ascii="Arial" w:hAnsi="Arial" w:cs="Arial"/>
        </w:rPr>
        <w:t>O envolvimento dos colaboradores nos processos de identificação de desafios e de oportunidades, bem como de avaliação e de planeamento de atividades, é um fator decisivo para os seus índices de satisfação, mas é também uma boa prática de gestão de competências e de saberes acumulados pela experiência, sendo uma mais valia inquestionável para o desenvolvimento organizacional.</w:t>
      </w:r>
    </w:p>
    <w:p w14:paraId="52C12038" w14:textId="31FFE95B" w:rsidR="0053337A" w:rsidRPr="00CB5E81" w:rsidRDefault="0053337A" w:rsidP="000A3B38">
      <w:pPr>
        <w:spacing w:before="100" w:beforeAutospacing="1" w:after="100" w:afterAutospacing="1"/>
        <w:jc w:val="both"/>
        <w:rPr>
          <w:rFonts w:ascii="Arial" w:hAnsi="Arial" w:cs="Arial"/>
        </w:rPr>
      </w:pPr>
      <w:r w:rsidRPr="00CB5E81">
        <w:rPr>
          <w:rFonts w:ascii="Arial" w:hAnsi="Arial" w:cs="Arial"/>
        </w:rPr>
        <w:t>Na linha do já referido em outros objetivos, a programação da atividade para este objetivo assume como pressuposto fundamental a criação de uma equipa técnica sem qualquer experiência prévia de trabalho na ACAPO.</w:t>
      </w:r>
    </w:p>
    <w:tbl>
      <w:tblPr>
        <w:tblW w:w="0" w:type="auto"/>
        <w:tblInd w:w="108" w:type="dxa"/>
        <w:tblLook w:val="04A0" w:firstRow="1" w:lastRow="0" w:firstColumn="1" w:lastColumn="0" w:noHBand="0" w:noVBand="1"/>
      </w:tblPr>
      <w:tblGrid>
        <w:gridCol w:w="4453"/>
        <w:gridCol w:w="2494"/>
        <w:gridCol w:w="2528"/>
      </w:tblGrid>
      <w:tr w:rsidR="00767EC3" w:rsidRPr="00CB5E81" w14:paraId="67091B5B"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B7A9AC" w14:textId="77777777" w:rsidR="00767EC3" w:rsidRPr="00CB5E81" w:rsidRDefault="00767EC3" w:rsidP="00772444">
            <w:pPr>
              <w:pStyle w:val="Style1"/>
              <w:spacing w:line="360" w:lineRule="auto"/>
              <w:ind w:left="0"/>
              <w:rPr>
                <w:rFonts w:ascii="Arial" w:hAnsi="Arial" w:cs="Arial"/>
                <w:sz w:val="24"/>
                <w:szCs w:val="24"/>
              </w:rPr>
            </w:pPr>
            <w:bookmarkStart w:id="140" w:name="ColumnTitle_d5dc3a7ba6b247d999fdae7ba22c" w:colFirst="0" w:colLast="0"/>
            <w:r w:rsidRPr="00CB5E81">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F523D1" w14:textId="77777777" w:rsidR="00767EC3" w:rsidRPr="00CB5E81" w:rsidRDefault="00767EC3" w:rsidP="00772444">
            <w:pPr>
              <w:pStyle w:val="Style1"/>
              <w:spacing w:line="360" w:lineRule="auto"/>
              <w:ind w:left="0"/>
              <w:rPr>
                <w:rFonts w:ascii="Arial" w:hAnsi="Arial" w:cs="Arial"/>
                <w:sz w:val="24"/>
                <w:szCs w:val="24"/>
              </w:rPr>
            </w:pPr>
            <w:r w:rsidRPr="00CB5E81">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6BFE57" w14:textId="77777777" w:rsidR="00767EC3" w:rsidRPr="00CB5E81" w:rsidRDefault="00767EC3" w:rsidP="00772444">
            <w:pPr>
              <w:pStyle w:val="Style1"/>
              <w:spacing w:line="360" w:lineRule="auto"/>
              <w:ind w:left="0"/>
              <w:rPr>
                <w:rFonts w:ascii="Arial" w:hAnsi="Arial" w:cs="Arial"/>
                <w:sz w:val="24"/>
                <w:szCs w:val="24"/>
              </w:rPr>
            </w:pPr>
            <w:r w:rsidRPr="00CB5E81">
              <w:rPr>
                <w:rFonts w:ascii="Arial" w:hAnsi="Arial" w:cs="Arial"/>
                <w:sz w:val="24"/>
                <w:szCs w:val="24"/>
              </w:rPr>
              <w:t>Programação</w:t>
            </w:r>
          </w:p>
        </w:tc>
      </w:tr>
      <w:tr w:rsidR="00767EC3" w:rsidRPr="00CB5E81" w14:paraId="279DD966" w14:textId="77777777" w:rsidTr="00772444">
        <w:tc>
          <w:tcPr>
            <w:tcW w:w="4453" w:type="dxa"/>
            <w:tcBorders>
              <w:top w:val="single" w:sz="4" w:space="0" w:color="auto"/>
              <w:left w:val="single" w:sz="4" w:space="0" w:color="auto"/>
              <w:bottom w:val="single" w:sz="4" w:space="0" w:color="auto"/>
              <w:right w:val="single" w:sz="4" w:space="0" w:color="auto"/>
            </w:tcBorders>
          </w:tcPr>
          <w:p w14:paraId="636B6466" w14:textId="7D9FD48F" w:rsidR="00767EC3" w:rsidRPr="00CB5E81" w:rsidRDefault="00826B58" w:rsidP="00826B58">
            <w:pPr>
              <w:pStyle w:val="Style1"/>
              <w:spacing w:line="360" w:lineRule="auto"/>
              <w:ind w:left="0"/>
              <w:rPr>
                <w:rFonts w:ascii="Arial" w:hAnsi="Arial" w:cs="Arial"/>
                <w:sz w:val="24"/>
                <w:szCs w:val="24"/>
              </w:rPr>
            </w:pPr>
            <w:bookmarkStart w:id="141" w:name="RowTitle_b70e31ee26dc46b394d8f57b3b9e7b0" w:colFirst="0" w:colLast="0"/>
            <w:bookmarkEnd w:id="140"/>
            <w:r w:rsidRPr="00CB5E81">
              <w:rPr>
                <w:rFonts w:ascii="Arial" w:hAnsi="Arial" w:cs="Arial"/>
                <w:sz w:val="24"/>
                <w:szCs w:val="24"/>
              </w:rPr>
              <w:t>Articular com a Direção Nacional com vista à implementação de ações visando especificamente favorecer a apropriação dos procedimentos, práticas e normas internas da ACAPO.</w:t>
            </w:r>
          </w:p>
        </w:tc>
        <w:tc>
          <w:tcPr>
            <w:tcW w:w="2494" w:type="dxa"/>
            <w:tcBorders>
              <w:top w:val="single" w:sz="4" w:space="0" w:color="auto"/>
              <w:left w:val="single" w:sz="4" w:space="0" w:color="auto"/>
              <w:bottom w:val="single" w:sz="4" w:space="0" w:color="auto"/>
              <w:right w:val="single" w:sz="4" w:space="0" w:color="auto"/>
            </w:tcBorders>
          </w:tcPr>
          <w:p w14:paraId="29F77DF0" w14:textId="7D391F58" w:rsidR="00767EC3" w:rsidRPr="00CB5E81" w:rsidRDefault="00826B58" w:rsidP="00772444">
            <w:pPr>
              <w:pStyle w:val="Style1"/>
              <w:spacing w:line="360" w:lineRule="auto"/>
              <w:ind w:left="0"/>
              <w:rPr>
                <w:rFonts w:ascii="Arial" w:hAnsi="Arial" w:cs="Arial"/>
                <w:sz w:val="24"/>
                <w:szCs w:val="24"/>
              </w:rPr>
            </w:pPr>
            <w:r w:rsidRPr="00CB5E81">
              <w:rPr>
                <w:rFonts w:ascii="Arial" w:hAnsi="Arial" w:cs="Arial"/>
                <w:sz w:val="24"/>
                <w:szCs w:val="24"/>
              </w:rPr>
              <w:t>Direção de Delegação</w:t>
            </w:r>
          </w:p>
        </w:tc>
        <w:tc>
          <w:tcPr>
            <w:tcW w:w="2528" w:type="dxa"/>
            <w:tcBorders>
              <w:top w:val="single" w:sz="4" w:space="0" w:color="auto"/>
              <w:left w:val="single" w:sz="4" w:space="0" w:color="auto"/>
              <w:bottom w:val="single" w:sz="4" w:space="0" w:color="auto"/>
              <w:right w:val="single" w:sz="4" w:space="0" w:color="auto"/>
            </w:tcBorders>
          </w:tcPr>
          <w:p w14:paraId="16A734B6" w14:textId="13DC3562" w:rsidR="00767EC3" w:rsidRPr="00CB5E81" w:rsidRDefault="00826B58" w:rsidP="00772444">
            <w:pPr>
              <w:pStyle w:val="Style1"/>
              <w:spacing w:line="360" w:lineRule="auto"/>
              <w:ind w:left="0"/>
              <w:rPr>
                <w:rFonts w:ascii="Arial" w:hAnsi="Arial" w:cs="Arial"/>
                <w:sz w:val="24"/>
                <w:szCs w:val="24"/>
              </w:rPr>
            </w:pPr>
            <w:r w:rsidRPr="00CB5E81">
              <w:rPr>
                <w:rFonts w:ascii="Arial" w:hAnsi="Arial" w:cs="Arial"/>
                <w:sz w:val="24"/>
                <w:szCs w:val="24"/>
              </w:rPr>
              <w:t>1º semestre</w:t>
            </w:r>
          </w:p>
        </w:tc>
      </w:tr>
    </w:tbl>
    <w:bookmarkEnd w:id="141"/>
    <w:p w14:paraId="62298F9C" w14:textId="70F48404" w:rsidR="00944C44" w:rsidRPr="00CB5E81" w:rsidRDefault="0053337A">
      <w:pPr>
        <w:rPr>
          <w:rFonts w:ascii="Arial" w:hAnsi="Arial" w:cs="Arial"/>
        </w:rPr>
      </w:pPr>
      <w:r w:rsidRPr="00CB5E81">
        <w:rPr>
          <w:rFonts w:ascii="Arial" w:hAnsi="Arial" w:cs="Arial"/>
        </w:rPr>
        <w:t>Também neste objetivo, na ausência de histórico quanto ao indicador de aferição estabelecido, optámos por definir uma meta que poderá traduzir o sucesso da atividade prevista.</w:t>
      </w:r>
    </w:p>
    <w:tbl>
      <w:tblPr>
        <w:tblStyle w:val="TabelacomGrelha"/>
        <w:tblW w:w="9497" w:type="dxa"/>
        <w:tblInd w:w="108" w:type="dxa"/>
        <w:tblLook w:val="04A0" w:firstRow="1" w:lastRow="0" w:firstColumn="1" w:lastColumn="0" w:noHBand="0" w:noVBand="1"/>
      </w:tblPr>
      <w:tblGrid>
        <w:gridCol w:w="5444"/>
        <w:gridCol w:w="2504"/>
        <w:gridCol w:w="1549"/>
      </w:tblGrid>
      <w:tr w:rsidR="00767EC3" w:rsidRPr="00CB5E81" w14:paraId="538AE481" w14:textId="77777777" w:rsidTr="00772444">
        <w:tc>
          <w:tcPr>
            <w:tcW w:w="5444" w:type="dxa"/>
            <w:shd w:val="clear" w:color="auto" w:fill="D9D9D9" w:themeFill="background1" w:themeFillShade="D9"/>
          </w:tcPr>
          <w:p w14:paraId="30C2945B" w14:textId="77777777" w:rsidR="00767EC3" w:rsidRPr="00CB5E81" w:rsidRDefault="00767EC3" w:rsidP="00772444">
            <w:pPr>
              <w:pStyle w:val="Style1"/>
              <w:spacing w:line="360" w:lineRule="auto"/>
              <w:ind w:left="0"/>
              <w:jc w:val="left"/>
              <w:rPr>
                <w:rFonts w:ascii="Arial" w:hAnsi="Arial" w:cs="Arial"/>
                <w:sz w:val="24"/>
                <w:szCs w:val="24"/>
                <w:lang w:eastAsia="pt-PT"/>
              </w:rPr>
            </w:pPr>
            <w:bookmarkStart w:id="142" w:name="ColumnTitle_6fcb25c1b1054d74b45bf82ef880" w:colFirst="0" w:colLast="0"/>
            <w:r w:rsidRPr="00CB5E81">
              <w:rPr>
                <w:rFonts w:ascii="Arial" w:hAnsi="Arial" w:cs="Arial"/>
                <w:sz w:val="24"/>
                <w:szCs w:val="24"/>
                <w:lang w:eastAsia="pt-PT"/>
              </w:rPr>
              <w:t>Indicador</w:t>
            </w:r>
          </w:p>
        </w:tc>
        <w:tc>
          <w:tcPr>
            <w:tcW w:w="2504" w:type="dxa"/>
            <w:shd w:val="clear" w:color="auto" w:fill="D9D9D9" w:themeFill="background1" w:themeFillShade="D9"/>
          </w:tcPr>
          <w:p w14:paraId="33C22207" w14:textId="77777777" w:rsidR="00767EC3" w:rsidRPr="00CB5E81" w:rsidRDefault="00767EC3" w:rsidP="00772444">
            <w:pPr>
              <w:pStyle w:val="Style1"/>
              <w:spacing w:line="360" w:lineRule="auto"/>
              <w:ind w:left="0"/>
              <w:jc w:val="left"/>
              <w:rPr>
                <w:rFonts w:ascii="Arial" w:hAnsi="Arial" w:cs="Arial"/>
                <w:sz w:val="24"/>
                <w:szCs w:val="24"/>
                <w:lang w:eastAsia="pt-PT"/>
              </w:rPr>
            </w:pPr>
            <w:r w:rsidRPr="00CB5E81">
              <w:rPr>
                <w:rFonts w:ascii="Arial" w:hAnsi="Arial" w:cs="Arial"/>
                <w:sz w:val="24"/>
                <w:szCs w:val="24"/>
                <w:lang w:eastAsia="pt-PT"/>
              </w:rPr>
              <w:t>Valor de referência</w:t>
            </w:r>
          </w:p>
        </w:tc>
        <w:tc>
          <w:tcPr>
            <w:tcW w:w="1549" w:type="dxa"/>
            <w:shd w:val="clear" w:color="auto" w:fill="D9D9D9" w:themeFill="background1" w:themeFillShade="D9"/>
          </w:tcPr>
          <w:p w14:paraId="39A03E82" w14:textId="77777777" w:rsidR="00767EC3" w:rsidRPr="00CB5E81" w:rsidRDefault="00767EC3" w:rsidP="00772444">
            <w:pPr>
              <w:pStyle w:val="Style1"/>
              <w:spacing w:line="360" w:lineRule="auto"/>
              <w:ind w:left="0"/>
              <w:jc w:val="left"/>
              <w:rPr>
                <w:rFonts w:ascii="Arial" w:hAnsi="Arial" w:cs="Arial"/>
                <w:sz w:val="24"/>
                <w:szCs w:val="24"/>
                <w:lang w:eastAsia="pt-PT"/>
              </w:rPr>
            </w:pPr>
            <w:r w:rsidRPr="00CB5E81">
              <w:rPr>
                <w:rFonts w:ascii="Arial" w:hAnsi="Arial" w:cs="Arial"/>
                <w:sz w:val="24"/>
                <w:szCs w:val="24"/>
                <w:lang w:eastAsia="pt-PT"/>
              </w:rPr>
              <w:t>Meta</w:t>
            </w:r>
          </w:p>
        </w:tc>
      </w:tr>
      <w:tr w:rsidR="00767EC3" w:rsidRPr="00CB5E81" w14:paraId="789EFF38" w14:textId="77777777" w:rsidTr="00772444">
        <w:tc>
          <w:tcPr>
            <w:tcW w:w="5444" w:type="dxa"/>
          </w:tcPr>
          <w:p w14:paraId="126D1C8E" w14:textId="4289D6AF" w:rsidR="00767EC3" w:rsidRPr="00CB5E81" w:rsidRDefault="00247629" w:rsidP="00247629">
            <w:pPr>
              <w:rPr>
                <w:rFonts w:ascii="Arial" w:hAnsi="Arial" w:cs="Arial"/>
                <w:color w:val="000000"/>
              </w:rPr>
            </w:pPr>
            <w:bookmarkStart w:id="143" w:name="RowTitle_2996831bfedb4a9f965ec161a9d3a43" w:colFirst="0" w:colLast="0"/>
            <w:bookmarkEnd w:id="142"/>
            <w:r w:rsidRPr="00CB5E81">
              <w:rPr>
                <w:rFonts w:ascii="Arial" w:hAnsi="Arial" w:cs="Arial"/>
                <w:color w:val="000000"/>
              </w:rPr>
              <w:t>Taxa de Satisfação dos colaboradores com o seu envolvimento na Delegação</w:t>
            </w:r>
          </w:p>
        </w:tc>
        <w:tc>
          <w:tcPr>
            <w:tcW w:w="2504" w:type="dxa"/>
          </w:tcPr>
          <w:p w14:paraId="7EED3871" w14:textId="3C6C3586" w:rsidR="00767EC3" w:rsidRPr="00CB5E81" w:rsidRDefault="00826B58" w:rsidP="00772444">
            <w:pPr>
              <w:pStyle w:val="Style1"/>
              <w:spacing w:line="360" w:lineRule="auto"/>
              <w:ind w:left="0"/>
              <w:jc w:val="left"/>
              <w:rPr>
                <w:rFonts w:ascii="Arial" w:hAnsi="Arial" w:cs="Arial"/>
                <w:sz w:val="24"/>
                <w:szCs w:val="24"/>
                <w:lang w:eastAsia="pt-PT"/>
              </w:rPr>
            </w:pPr>
            <w:r w:rsidRPr="00CB5E81">
              <w:rPr>
                <w:rFonts w:ascii="Arial" w:hAnsi="Arial" w:cs="Arial"/>
                <w:sz w:val="24"/>
                <w:szCs w:val="24"/>
                <w:lang w:eastAsia="pt-PT"/>
              </w:rPr>
              <w:t>Não aplicável</w:t>
            </w:r>
          </w:p>
        </w:tc>
        <w:tc>
          <w:tcPr>
            <w:tcW w:w="1549" w:type="dxa"/>
          </w:tcPr>
          <w:p w14:paraId="6D9B447A" w14:textId="0197E24F" w:rsidR="00767EC3" w:rsidRPr="00CB5E81" w:rsidRDefault="00826B58" w:rsidP="00772444">
            <w:pPr>
              <w:pStyle w:val="Style1"/>
              <w:spacing w:line="360" w:lineRule="auto"/>
              <w:ind w:left="0"/>
              <w:jc w:val="left"/>
              <w:rPr>
                <w:rFonts w:ascii="Arial" w:hAnsi="Arial" w:cs="Arial"/>
                <w:sz w:val="24"/>
                <w:szCs w:val="24"/>
                <w:lang w:eastAsia="pt-PT"/>
              </w:rPr>
            </w:pPr>
            <w:r w:rsidRPr="00CB5E81">
              <w:rPr>
                <w:rFonts w:ascii="Arial" w:hAnsi="Arial" w:cs="Arial"/>
                <w:sz w:val="24"/>
                <w:szCs w:val="24"/>
                <w:lang w:eastAsia="pt-PT"/>
              </w:rPr>
              <w:t>80%</w:t>
            </w:r>
          </w:p>
        </w:tc>
      </w:tr>
      <w:bookmarkEnd w:id="143"/>
    </w:tbl>
    <w:p w14:paraId="5D3474BF" w14:textId="04AF3111" w:rsidR="000A3B38" w:rsidRPr="00B633A7" w:rsidRDefault="000A3B38" w:rsidP="00767EC3">
      <w:pPr>
        <w:pStyle w:val="Style1"/>
        <w:spacing w:line="360" w:lineRule="auto"/>
        <w:ind w:left="0"/>
        <w:rPr>
          <w:rFonts w:ascii="Arial" w:hAnsi="Arial" w:cs="Arial"/>
          <w:sz w:val="24"/>
          <w:szCs w:val="24"/>
        </w:rPr>
      </w:pPr>
    </w:p>
    <w:p w14:paraId="7D9E12CA" w14:textId="6F93C98E" w:rsidR="000A3B38" w:rsidRPr="00315A52" w:rsidRDefault="00EE70F0" w:rsidP="00315A52">
      <w:pPr>
        <w:rPr>
          <w:rFonts w:ascii="Arial" w:hAnsi="Arial" w:cs="Arial"/>
          <w:sz w:val="28"/>
          <w:szCs w:val="28"/>
        </w:rPr>
      </w:pPr>
      <w:hyperlink w:anchor="Índice">
        <w:r w:rsidR="00EC5232" w:rsidRPr="00B633A7">
          <w:rPr>
            <w:rStyle w:val="Hiperligao"/>
            <w:rFonts w:ascii="Arial" w:hAnsi="Arial" w:cs="Arial"/>
            <w:sz w:val="28"/>
            <w:szCs w:val="28"/>
          </w:rPr>
          <w:t>Voltar ao índice</w:t>
        </w:r>
      </w:hyperlink>
    </w:p>
    <w:p w14:paraId="6DD2D4ED" w14:textId="411FE7C0" w:rsidR="00192F23" w:rsidRPr="00B633A7" w:rsidRDefault="00192F23" w:rsidP="00192F23">
      <w:pPr>
        <w:pStyle w:val="Ttulo2"/>
        <w:rPr>
          <w:rFonts w:ascii="Arial" w:hAnsi="Arial" w:cs="Arial"/>
          <w:bCs/>
          <w:color w:val="0070C0"/>
          <w:sz w:val="28"/>
          <w:szCs w:val="28"/>
        </w:rPr>
      </w:pPr>
      <w:bookmarkStart w:id="144" w:name="_Toc87085806"/>
      <w:bookmarkStart w:id="145" w:name="_Toc88558553"/>
      <w:bookmarkStart w:id="146" w:name="_Toc113526826"/>
      <w:bookmarkEnd w:id="131"/>
      <w:r w:rsidRPr="00B633A7">
        <w:rPr>
          <w:rFonts w:ascii="Arial" w:hAnsi="Arial" w:cs="Arial"/>
          <w:bCs/>
          <w:color w:val="0070C0"/>
          <w:sz w:val="28"/>
          <w:szCs w:val="28"/>
        </w:rPr>
        <w:lastRenderedPageBreak/>
        <w:t>1</w:t>
      </w:r>
      <w:r w:rsidR="00EC5232" w:rsidRPr="00B633A7">
        <w:rPr>
          <w:rFonts w:ascii="Arial" w:hAnsi="Arial" w:cs="Arial"/>
          <w:bCs/>
          <w:color w:val="0070C0"/>
          <w:sz w:val="28"/>
          <w:szCs w:val="28"/>
        </w:rPr>
        <w:t>1</w:t>
      </w:r>
      <w:r w:rsidRPr="00B633A7">
        <w:rPr>
          <w:rFonts w:ascii="Arial" w:hAnsi="Arial" w:cs="Arial"/>
          <w:bCs/>
          <w:color w:val="0070C0"/>
          <w:sz w:val="28"/>
          <w:szCs w:val="28"/>
        </w:rPr>
        <w:t>. Situação Financeira</w:t>
      </w:r>
      <w:bookmarkEnd w:id="144"/>
      <w:bookmarkEnd w:id="145"/>
      <w:bookmarkEnd w:id="146"/>
    </w:p>
    <w:p w14:paraId="5BBBF80D" w14:textId="6A56FDD6" w:rsidR="00192F23" w:rsidRDefault="004F37B6" w:rsidP="00315A52">
      <w:pPr>
        <w:spacing w:before="100" w:beforeAutospacing="1" w:after="100" w:afterAutospacing="1"/>
        <w:rPr>
          <w:rFonts w:ascii="Arial" w:hAnsi="Arial" w:cs="Arial"/>
        </w:rPr>
      </w:pPr>
      <w:r w:rsidRPr="00CB5E81">
        <w:rPr>
          <w:rFonts w:ascii="Arial" w:hAnsi="Arial" w:cs="Arial"/>
        </w:rPr>
        <w:t>Sem perder de vista a natureza unitária da ACAPO enquanto associação de âmbito nacional, pretende-se a este nível afirmar o contributo que, localmente, pode ser dado para a sustentabilidade da instituição, nomeadamente através do equilíbrio financeiro no desenvolvimento global do Plano Anual.</w:t>
      </w:r>
    </w:p>
    <w:p w14:paraId="2654F2A1" w14:textId="77777777" w:rsidR="00315A52" w:rsidRPr="00315A52" w:rsidRDefault="00315A52" w:rsidP="00315A52">
      <w:pPr>
        <w:spacing w:before="100" w:beforeAutospacing="1" w:after="100" w:afterAutospacing="1"/>
        <w:rPr>
          <w:rFonts w:ascii="Arial" w:hAnsi="Arial" w:cs="Arial"/>
        </w:rPr>
      </w:pPr>
    </w:p>
    <w:p w14:paraId="678D76CA" w14:textId="34E2EF2E" w:rsidR="00315A52" w:rsidRPr="00C94D1F" w:rsidRDefault="00610AD6" w:rsidP="00192F23">
      <w:pPr>
        <w:spacing w:before="100" w:beforeAutospacing="1" w:after="100" w:afterAutospacing="1"/>
        <w:jc w:val="both"/>
        <w:rPr>
          <w:rFonts w:ascii="Arial" w:hAnsi="Arial" w:cs="Arial"/>
          <w:b/>
          <w:bCs/>
        </w:rPr>
      </w:pPr>
      <w:r w:rsidRPr="00C94D1F">
        <w:rPr>
          <w:rFonts w:ascii="Arial" w:hAnsi="Arial" w:cs="Arial"/>
          <w:b/>
          <w:bCs/>
        </w:rPr>
        <w:t xml:space="preserve">Objetivo </w:t>
      </w:r>
      <w:r w:rsidR="004910B8">
        <w:rPr>
          <w:rFonts w:ascii="Arial" w:hAnsi="Arial" w:cs="Arial"/>
          <w:b/>
          <w:bCs/>
        </w:rPr>
        <w:t>n.º</w:t>
      </w:r>
      <w:r w:rsidRPr="00C94D1F">
        <w:rPr>
          <w:rFonts w:ascii="Arial" w:hAnsi="Arial" w:cs="Arial"/>
          <w:b/>
          <w:bCs/>
        </w:rPr>
        <w:t xml:space="preserve"> 15</w:t>
      </w:r>
      <w:r w:rsidR="00192F23" w:rsidRPr="00C94D1F">
        <w:rPr>
          <w:rFonts w:ascii="Arial" w:hAnsi="Arial" w:cs="Arial"/>
          <w:b/>
          <w:bCs/>
        </w:rPr>
        <w:t xml:space="preserve">: Assegurar o equilíbrio financeiro da </w:t>
      </w:r>
      <w:r w:rsidRPr="00C94D1F">
        <w:rPr>
          <w:rFonts w:ascii="Arial" w:hAnsi="Arial" w:cs="Arial"/>
          <w:b/>
          <w:bCs/>
        </w:rPr>
        <w:t xml:space="preserve">Delegação </w:t>
      </w:r>
      <w:r w:rsidR="00192F23" w:rsidRPr="00C94D1F">
        <w:rPr>
          <w:rFonts w:ascii="Arial" w:hAnsi="Arial" w:cs="Arial"/>
          <w:b/>
          <w:bCs/>
        </w:rPr>
        <w:t xml:space="preserve">no desenvolvimento global do Plano </w:t>
      </w:r>
      <w:r w:rsidRPr="00C94D1F">
        <w:rPr>
          <w:rFonts w:ascii="Arial" w:hAnsi="Arial" w:cs="Arial"/>
          <w:b/>
          <w:bCs/>
        </w:rPr>
        <w:t>Anual</w:t>
      </w:r>
    </w:p>
    <w:p w14:paraId="7AE4C707" w14:textId="3663999D" w:rsidR="00192F23" w:rsidRPr="00CB5E81" w:rsidRDefault="004F37B6" w:rsidP="00192F23">
      <w:pPr>
        <w:pStyle w:val="Style1"/>
        <w:spacing w:line="360" w:lineRule="auto"/>
        <w:rPr>
          <w:rFonts w:ascii="Arial" w:hAnsi="Arial" w:cs="Arial"/>
          <w:sz w:val="24"/>
          <w:szCs w:val="24"/>
          <w:lang w:eastAsia="pt-PT"/>
        </w:rPr>
      </w:pPr>
      <w:r w:rsidRPr="00CB5E81">
        <w:rPr>
          <w:rFonts w:ascii="Arial" w:hAnsi="Arial" w:cs="Arial"/>
          <w:sz w:val="24"/>
          <w:szCs w:val="24"/>
          <w:lang w:eastAsia="pt-PT"/>
        </w:rPr>
        <w:t>Este objetivo baseia-se na necessidade de uma grande aposta na captação local de financiamentos ou mesmo de proveitos não financeiros, que permita responder às necessidades não cobertas pelos financiamentos públicos e, preferencialmente, que potencie a disponibilidade adicional de recursos, importante para uma mais sólida perspetiva de crescimento e, sobretudo, para uma execução global do Plano Anual em conformidade com o orçamento aprovado e em equilíbrio financeiro.</w:t>
      </w:r>
    </w:p>
    <w:p w14:paraId="2608E996" w14:textId="77777777" w:rsidR="004F37B6" w:rsidRPr="00B633A7" w:rsidRDefault="004F37B6" w:rsidP="00192F23">
      <w:pPr>
        <w:pStyle w:val="Style1"/>
        <w:spacing w:line="360" w:lineRule="auto"/>
        <w:rPr>
          <w:rFonts w:ascii="Arial" w:hAnsi="Arial" w:cs="Arial"/>
          <w:sz w:val="24"/>
          <w:szCs w:val="24"/>
        </w:rPr>
      </w:pPr>
    </w:p>
    <w:tbl>
      <w:tblPr>
        <w:tblW w:w="0" w:type="auto"/>
        <w:tblInd w:w="108" w:type="dxa"/>
        <w:tblLook w:val="04A0" w:firstRow="1" w:lastRow="0" w:firstColumn="1" w:lastColumn="0" w:noHBand="0" w:noVBand="1"/>
      </w:tblPr>
      <w:tblGrid>
        <w:gridCol w:w="4453"/>
        <w:gridCol w:w="2494"/>
        <w:gridCol w:w="2528"/>
      </w:tblGrid>
      <w:tr w:rsidR="00767EC3" w:rsidRPr="00B633A7" w14:paraId="07BCB1F7"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1E8A17" w14:textId="77777777" w:rsidR="00767EC3" w:rsidRPr="00B633A7" w:rsidRDefault="00767EC3" w:rsidP="00772444">
            <w:pPr>
              <w:pStyle w:val="Style1"/>
              <w:spacing w:line="360" w:lineRule="auto"/>
              <w:ind w:left="0"/>
              <w:rPr>
                <w:rFonts w:ascii="Arial" w:hAnsi="Arial" w:cs="Arial"/>
                <w:sz w:val="24"/>
                <w:szCs w:val="24"/>
              </w:rPr>
            </w:pPr>
            <w:bookmarkStart w:id="147" w:name="ColumnTitle_324845babc374a2ca8bdcd51e155" w:colFirst="0" w:colLast="0"/>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A49B74"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EC77CD"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767EC3" w:rsidRPr="00B633A7" w14:paraId="46C00B54" w14:textId="77777777" w:rsidTr="00772444">
        <w:tc>
          <w:tcPr>
            <w:tcW w:w="4453" w:type="dxa"/>
            <w:tcBorders>
              <w:top w:val="single" w:sz="4" w:space="0" w:color="auto"/>
              <w:left w:val="single" w:sz="4" w:space="0" w:color="auto"/>
              <w:bottom w:val="single" w:sz="4" w:space="0" w:color="auto"/>
              <w:right w:val="single" w:sz="4" w:space="0" w:color="auto"/>
            </w:tcBorders>
          </w:tcPr>
          <w:p w14:paraId="6D0416F0" w14:textId="235982F9" w:rsidR="00767EC3" w:rsidRPr="00B633A7" w:rsidRDefault="004910B8" w:rsidP="004910B8">
            <w:pPr>
              <w:pStyle w:val="Style1"/>
              <w:spacing w:line="360" w:lineRule="auto"/>
              <w:ind w:left="0"/>
              <w:rPr>
                <w:rFonts w:ascii="Arial" w:hAnsi="Arial" w:cs="Arial"/>
                <w:sz w:val="24"/>
                <w:szCs w:val="24"/>
              </w:rPr>
            </w:pPr>
            <w:bookmarkStart w:id="148" w:name="RowTitle_bd60589744704436b078c1e51f2e786" w:colFirst="0" w:colLast="0"/>
            <w:bookmarkEnd w:id="147"/>
            <w:r>
              <w:rPr>
                <w:rFonts w:ascii="Arial" w:hAnsi="Arial" w:cs="Arial"/>
                <w:sz w:val="24"/>
                <w:szCs w:val="24"/>
              </w:rPr>
              <w:t xml:space="preserve">Apresentar </w:t>
            </w:r>
            <w:r w:rsidR="0006426C">
              <w:rPr>
                <w:rFonts w:ascii="Arial" w:hAnsi="Arial" w:cs="Arial"/>
                <w:sz w:val="24"/>
                <w:szCs w:val="24"/>
              </w:rPr>
              <w:t>candidaturas a programas de apoio financeiro promovidos pelas autarquias nos quais a ACAPO se possa enquadrar</w:t>
            </w:r>
          </w:p>
        </w:tc>
        <w:tc>
          <w:tcPr>
            <w:tcW w:w="2494" w:type="dxa"/>
            <w:tcBorders>
              <w:top w:val="single" w:sz="4" w:space="0" w:color="auto"/>
              <w:left w:val="single" w:sz="4" w:space="0" w:color="auto"/>
              <w:bottom w:val="single" w:sz="4" w:space="0" w:color="auto"/>
              <w:right w:val="single" w:sz="4" w:space="0" w:color="auto"/>
            </w:tcBorders>
          </w:tcPr>
          <w:p w14:paraId="50F0D698" w14:textId="52A1061D" w:rsidR="00767EC3" w:rsidRPr="00B633A7" w:rsidRDefault="00826B58" w:rsidP="00826B58">
            <w:pPr>
              <w:pStyle w:val="Style1"/>
              <w:spacing w:line="360" w:lineRule="auto"/>
              <w:ind w:left="0"/>
              <w:rPr>
                <w:rFonts w:ascii="Arial" w:hAnsi="Arial" w:cs="Arial"/>
                <w:sz w:val="24"/>
                <w:szCs w:val="24"/>
              </w:rPr>
            </w:pPr>
            <w:r>
              <w:rPr>
                <w:rFonts w:ascii="Arial" w:hAnsi="Arial" w:cs="Arial"/>
                <w:sz w:val="24"/>
                <w:szCs w:val="24"/>
              </w:rPr>
              <w:t>Direção de Delegação</w:t>
            </w:r>
          </w:p>
        </w:tc>
        <w:tc>
          <w:tcPr>
            <w:tcW w:w="2528" w:type="dxa"/>
            <w:tcBorders>
              <w:top w:val="single" w:sz="4" w:space="0" w:color="auto"/>
              <w:left w:val="single" w:sz="4" w:space="0" w:color="auto"/>
              <w:bottom w:val="single" w:sz="4" w:space="0" w:color="auto"/>
              <w:right w:val="single" w:sz="4" w:space="0" w:color="auto"/>
            </w:tcBorders>
          </w:tcPr>
          <w:p w14:paraId="42656427" w14:textId="4F4C2BCA" w:rsidR="00767EC3" w:rsidRPr="00B633A7" w:rsidRDefault="00826B58" w:rsidP="00772444">
            <w:pPr>
              <w:pStyle w:val="Style1"/>
              <w:spacing w:line="360" w:lineRule="auto"/>
              <w:ind w:left="0"/>
              <w:rPr>
                <w:rFonts w:ascii="Arial" w:hAnsi="Arial" w:cs="Arial"/>
                <w:sz w:val="24"/>
                <w:szCs w:val="24"/>
              </w:rPr>
            </w:pPr>
            <w:r>
              <w:rPr>
                <w:rFonts w:ascii="Arial" w:hAnsi="Arial" w:cs="Arial"/>
                <w:sz w:val="24"/>
                <w:szCs w:val="24"/>
              </w:rPr>
              <w:t>Ao longo do ano</w:t>
            </w:r>
          </w:p>
        </w:tc>
      </w:tr>
    </w:tbl>
    <w:bookmarkEnd w:id="148"/>
    <w:p w14:paraId="0027AB97" w14:textId="2CE5EC1D" w:rsidR="00192F23" w:rsidRDefault="00A22B0B" w:rsidP="00A34F24">
      <w:pPr>
        <w:pStyle w:val="Style1"/>
        <w:spacing w:line="360" w:lineRule="auto"/>
        <w:ind w:left="0"/>
        <w:rPr>
          <w:rFonts w:ascii="Arial" w:hAnsi="Arial" w:cs="Arial"/>
          <w:sz w:val="24"/>
          <w:szCs w:val="24"/>
        </w:rPr>
      </w:pPr>
      <w:r>
        <w:rPr>
          <w:rFonts w:ascii="Arial" w:hAnsi="Arial" w:cs="Arial"/>
          <w:sz w:val="24"/>
          <w:szCs w:val="24"/>
        </w:rPr>
        <w:t xml:space="preserve">De notar que a concretização das metas aqui estabelecidas </w:t>
      </w:r>
      <w:r w:rsidR="00CB5E81">
        <w:rPr>
          <w:rFonts w:ascii="Arial" w:hAnsi="Arial" w:cs="Arial"/>
          <w:sz w:val="24"/>
          <w:szCs w:val="24"/>
        </w:rPr>
        <w:t>estará</w:t>
      </w:r>
      <w:r>
        <w:rPr>
          <w:rFonts w:ascii="Arial" w:hAnsi="Arial" w:cs="Arial"/>
          <w:sz w:val="24"/>
          <w:szCs w:val="24"/>
        </w:rPr>
        <w:t xml:space="preserve"> muito dependente da implementação ou não do CAARPD em 2022.</w:t>
      </w:r>
    </w:p>
    <w:p w14:paraId="0B9FD294" w14:textId="77777777" w:rsidR="00315A52" w:rsidRDefault="00315A52" w:rsidP="00A34F24">
      <w:pPr>
        <w:pStyle w:val="Style1"/>
        <w:spacing w:line="360" w:lineRule="auto"/>
        <w:ind w:left="0"/>
        <w:rPr>
          <w:rFonts w:ascii="Arial" w:hAnsi="Arial" w:cs="Arial"/>
          <w:sz w:val="24"/>
          <w:szCs w:val="24"/>
        </w:rPr>
      </w:pPr>
    </w:p>
    <w:p w14:paraId="0F6C00C0" w14:textId="77777777" w:rsidR="00C94D1F" w:rsidRPr="00B633A7" w:rsidRDefault="00C94D1F" w:rsidP="00A34F24">
      <w:pPr>
        <w:pStyle w:val="Style1"/>
        <w:spacing w:line="360" w:lineRule="auto"/>
        <w:ind w:left="0"/>
        <w:rPr>
          <w:rFonts w:ascii="Arial" w:hAnsi="Arial" w:cs="Arial"/>
          <w:sz w:val="24"/>
          <w:szCs w:val="24"/>
        </w:rPr>
      </w:pPr>
    </w:p>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60A9860F" w14:textId="77777777" w:rsidTr="00772444">
        <w:tc>
          <w:tcPr>
            <w:tcW w:w="5444" w:type="dxa"/>
            <w:shd w:val="clear" w:color="auto" w:fill="D9D9D9" w:themeFill="background1" w:themeFillShade="D9"/>
          </w:tcPr>
          <w:p w14:paraId="2D2716E3" w14:textId="77777777" w:rsidR="00767EC3" w:rsidRPr="00B633A7" w:rsidRDefault="00767EC3" w:rsidP="00772444">
            <w:pPr>
              <w:pStyle w:val="Style1"/>
              <w:spacing w:line="360" w:lineRule="auto"/>
              <w:ind w:left="0"/>
              <w:jc w:val="left"/>
              <w:rPr>
                <w:rFonts w:ascii="Arial" w:hAnsi="Arial" w:cs="Arial"/>
                <w:sz w:val="24"/>
                <w:szCs w:val="24"/>
                <w:lang w:eastAsia="pt-PT"/>
              </w:rPr>
            </w:pPr>
            <w:bookmarkStart w:id="149" w:name="ColumnTitle_b70333daa1b4458ba602c9570c0e" w:colFirst="0" w:colLast="0"/>
            <w:r w:rsidRPr="00B633A7">
              <w:rPr>
                <w:rFonts w:ascii="Arial" w:hAnsi="Arial" w:cs="Arial"/>
                <w:sz w:val="24"/>
                <w:szCs w:val="24"/>
                <w:lang w:eastAsia="pt-PT"/>
              </w:rPr>
              <w:lastRenderedPageBreak/>
              <w:t>Indicador</w:t>
            </w:r>
          </w:p>
        </w:tc>
        <w:tc>
          <w:tcPr>
            <w:tcW w:w="2504" w:type="dxa"/>
            <w:shd w:val="clear" w:color="auto" w:fill="D9D9D9" w:themeFill="background1" w:themeFillShade="D9"/>
          </w:tcPr>
          <w:p w14:paraId="4FA5CBE5"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268BEA55"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CB5E81" w14:paraId="07CA8A0A" w14:textId="77777777" w:rsidTr="00772444">
        <w:tc>
          <w:tcPr>
            <w:tcW w:w="5444" w:type="dxa"/>
          </w:tcPr>
          <w:p w14:paraId="6288DCB7" w14:textId="48A4F487" w:rsidR="00767EC3" w:rsidRPr="00CB5E81" w:rsidRDefault="00D95921" w:rsidP="00D95921">
            <w:pPr>
              <w:rPr>
                <w:rFonts w:ascii="Arial" w:hAnsi="Arial" w:cs="Arial"/>
                <w:color w:val="000000"/>
              </w:rPr>
            </w:pPr>
            <w:bookmarkStart w:id="150" w:name="RowTitle_5e159d81f3f642929ddd3e05d5c7f66" w:colFirst="0" w:colLast="0"/>
            <w:bookmarkEnd w:id="149"/>
            <w:r w:rsidRPr="00CB5E81">
              <w:rPr>
                <w:rFonts w:ascii="Arial" w:hAnsi="Arial" w:cs="Arial"/>
                <w:color w:val="000000"/>
              </w:rPr>
              <w:t>Grau de execução do orçamento</w:t>
            </w:r>
          </w:p>
        </w:tc>
        <w:tc>
          <w:tcPr>
            <w:tcW w:w="2504" w:type="dxa"/>
          </w:tcPr>
          <w:p w14:paraId="37884E91" w14:textId="6157A68C" w:rsidR="00767EC3" w:rsidRPr="00CB5E81" w:rsidRDefault="00A22B0B" w:rsidP="00772444">
            <w:pPr>
              <w:pStyle w:val="Style1"/>
              <w:spacing w:line="360" w:lineRule="auto"/>
              <w:ind w:left="0"/>
              <w:jc w:val="left"/>
              <w:rPr>
                <w:rFonts w:ascii="Arial" w:hAnsi="Arial" w:cs="Arial"/>
                <w:sz w:val="24"/>
                <w:szCs w:val="24"/>
                <w:lang w:eastAsia="pt-PT"/>
              </w:rPr>
            </w:pPr>
            <w:r w:rsidRPr="00CB5E81">
              <w:rPr>
                <w:rFonts w:ascii="Arial" w:hAnsi="Arial" w:cs="Arial"/>
                <w:sz w:val="24"/>
                <w:szCs w:val="24"/>
                <w:lang w:eastAsia="pt-PT"/>
              </w:rPr>
              <w:t>27%</w:t>
            </w:r>
          </w:p>
        </w:tc>
        <w:tc>
          <w:tcPr>
            <w:tcW w:w="1549" w:type="dxa"/>
          </w:tcPr>
          <w:p w14:paraId="033AF4B6" w14:textId="2A192718" w:rsidR="00767EC3" w:rsidRPr="00CB5E81" w:rsidRDefault="00826B58" w:rsidP="00772444">
            <w:pPr>
              <w:pStyle w:val="Style1"/>
              <w:spacing w:line="360" w:lineRule="auto"/>
              <w:ind w:left="0"/>
              <w:jc w:val="left"/>
              <w:rPr>
                <w:rFonts w:ascii="Arial" w:hAnsi="Arial" w:cs="Arial"/>
                <w:sz w:val="24"/>
                <w:szCs w:val="24"/>
                <w:lang w:eastAsia="pt-PT"/>
              </w:rPr>
            </w:pPr>
            <w:r w:rsidRPr="00CB5E81">
              <w:rPr>
                <w:rFonts w:ascii="Arial" w:hAnsi="Arial" w:cs="Arial"/>
                <w:sz w:val="24"/>
                <w:szCs w:val="24"/>
                <w:lang w:eastAsia="pt-PT"/>
              </w:rPr>
              <w:t>100%</w:t>
            </w:r>
          </w:p>
        </w:tc>
      </w:tr>
      <w:bookmarkEnd w:id="150"/>
      <w:tr w:rsidR="00767EC3" w:rsidRPr="00CB5E81" w14:paraId="2FD3CA0A" w14:textId="77777777" w:rsidTr="00772444">
        <w:tc>
          <w:tcPr>
            <w:tcW w:w="5444" w:type="dxa"/>
          </w:tcPr>
          <w:p w14:paraId="001E63A7" w14:textId="3F4B1534" w:rsidR="00767EC3" w:rsidRPr="00CB5E81" w:rsidRDefault="00D95921" w:rsidP="00D95921">
            <w:pPr>
              <w:rPr>
                <w:rFonts w:ascii="Arial" w:hAnsi="Arial" w:cs="Arial"/>
                <w:color w:val="000000"/>
              </w:rPr>
            </w:pPr>
            <w:r w:rsidRPr="00CB5E81">
              <w:rPr>
                <w:rFonts w:ascii="Arial" w:hAnsi="Arial" w:cs="Arial"/>
                <w:color w:val="000000"/>
              </w:rPr>
              <w:t>Proveitos financeiros e não financeiros de iniciativas e dinâmicas locais</w:t>
            </w:r>
          </w:p>
        </w:tc>
        <w:tc>
          <w:tcPr>
            <w:tcW w:w="2504" w:type="dxa"/>
          </w:tcPr>
          <w:p w14:paraId="28E1A2C0" w14:textId="3A0D486B" w:rsidR="00767EC3" w:rsidRPr="00CB5E81" w:rsidRDefault="00A22B0B" w:rsidP="00A22B0B">
            <w:pPr>
              <w:pStyle w:val="Style1"/>
              <w:spacing w:line="360" w:lineRule="auto"/>
              <w:ind w:left="0"/>
              <w:jc w:val="left"/>
              <w:rPr>
                <w:rFonts w:ascii="Arial" w:hAnsi="Arial" w:cs="Arial"/>
                <w:sz w:val="24"/>
                <w:szCs w:val="24"/>
                <w:lang w:eastAsia="pt-PT"/>
              </w:rPr>
            </w:pPr>
            <w:r w:rsidRPr="00CB5E81">
              <w:rPr>
                <w:rFonts w:ascii="Arial" w:hAnsi="Arial" w:cs="Arial"/>
                <w:sz w:val="24"/>
                <w:szCs w:val="24"/>
              </w:rPr>
              <w:t>29620,00€</w:t>
            </w:r>
          </w:p>
        </w:tc>
        <w:tc>
          <w:tcPr>
            <w:tcW w:w="1549" w:type="dxa"/>
          </w:tcPr>
          <w:p w14:paraId="732D66F5" w14:textId="15E84EF2" w:rsidR="00767EC3" w:rsidRPr="00CB5E81" w:rsidRDefault="00BA0B25" w:rsidP="00A22B0B">
            <w:pPr>
              <w:pStyle w:val="Style1"/>
              <w:spacing w:line="360" w:lineRule="auto"/>
              <w:ind w:left="0"/>
              <w:jc w:val="left"/>
              <w:rPr>
                <w:rFonts w:ascii="Arial" w:hAnsi="Arial" w:cs="Arial"/>
                <w:sz w:val="24"/>
                <w:szCs w:val="24"/>
                <w:lang w:eastAsia="pt-PT"/>
              </w:rPr>
            </w:pPr>
            <w:r w:rsidRPr="00CB5E81">
              <w:rPr>
                <w:rFonts w:ascii="Arial" w:hAnsi="Arial" w:cs="Arial"/>
                <w:sz w:val="24"/>
                <w:szCs w:val="24"/>
                <w:lang w:eastAsia="pt-PT"/>
              </w:rPr>
              <w:t>29635</w:t>
            </w:r>
            <w:r w:rsidR="00A22B0B" w:rsidRPr="00CB5E81">
              <w:rPr>
                <w:rFonts w:ascii="Arial" w:hAnsi="Arial" w:cs="Arial"/>
                <w:sz w:val="24"/>
                <w:szCs w:val="24"/>
                <w:lang w:eastAsia="pt-PT"/>
              </w:rPr>
              <w:t>,00€</w:t>
            </w:r>
          </w:p>
        </w:tc>
      </w:tr>
    </w:tbl>
    <w:p w14:paraId="0CEE7C07" w14:textId="77777777" w:rsidR="00192F23" w:rsidRPr="00B633A7" w:rsidRDefault="00192F23" w:rsidP="00192F23">
      <w:pPr>
        <w:pStyle w:val="Style1"/>
        <w:spacing w:line="360" w:lineRule="auto"/>
        <w:ind w:left="0"/>
        <w:rPr>
          <w:rFonts w:ascii="Arial" w:hAnsi="Arial" w:cs="Arial"/>
          <w:sz w:val="24"/>
          <w:szCs w:val="24"/>
        </w:rPr>
      </w:pPr>
    </w:p>
    <w:p w14:paraId="4D7E9A82" w14:textId="77777777" w:rsidR="00767EC3" w:rsidRPr="00767EC3" w:rsidRDefault="00767EC3" w:rsidP="00767EC3">
      <w:pPr>
        <w:keepNext/>
        <w:keepLines/>
        <w:spacing w:before="40" w:after="0"/>
        <w:outlineLvl w:val="1"/>
        <w:rPr>
          <w:rFonts w:asciiTheme="majorHAnsi" w:eastAsiaTheme="majorEastAsia" w:hAnsiTheme="majorHAnsi" w:cstheme="majorBidi"/>
          <w:color w:val="2E74B5" w:themeColor="accent1" w:themeShade="BF"/>
          <w:sz w:val="26"/>
          <w:szCs w:val="26"/>
        </w:rPr>
      </w:pPr>
      <w:bookmarkStart w:id="151" w:name="_Toc113526827"/>
      <w:r w:rsidRPr="00767EC3">
        <w:rPr>
          <w:rFonts w:ascii="Arial" w:eastAsiaTheme="majorEastAsia" w:hAnsi="Arial" w:cs="Arial"/>
          <w:color w:val="0070C0"/>
          <w:sz w:val="28"/>
          <w:szCs w:val="28"/>
        </w:rPr>
        <w:t>12. Instalações, Equipamentos e Infraestrutura Tecnológica</w:t>
      </w:r>
      <w:bookmarkEnd w:id="151"/>
    </w:p>
    <w:p w14:paraId="3418C68D" w14:textId="33491D25" w:rsidR="00192F23" w:rsidRPr="00B633A7" w:rsidRDefault="00A22B0B" w:rsidP="00192F23">
      <w:pPr>
        <w:pStyle w:val="Style1"/>
        <w:spacing w:line="360" w:lineRule="auto"/>
        <w:ind w:left="0"/>
        <w:rPr>
          <w:rFonts w:ascii="Arial" w:hAnsi="Arial" w:cs="Arial"/>
          <w:sz w:val="24"/>
          <w:szCs w:val="24"/>
        </w:rPr>
      </w:pPr>
      <w:r>
        <w:rPr>
          <w:rFonts w:ascii="Arial" w:hAnsi="Arial" w:cs="Arial"/>
          <w:sz w:val="24"/>
          <w:szCs w:val="24"/>
        </w:rPr>
        <w:t>Como referido no capítulo 2 deste documento, a Delegação de Aveiro dispõe, atualmente, de instalações que não carecem de qualquer intervenção, seja para responder às atuais necessidades de serviço, seja para acolher no futuro, o CAARPD</w:t>
      </w:r>
      <w:r w:rsidR="00935B88">
        <w:rPr>
          <w:rFonts w:ascii="Arial" w:hAnsi="Arial" w:cs="Arial"/>
          <w:sz w:val="24"/>
          <w:szCs w:val="24"/>
        </w:rPr>
        <w:t>. No entanto, caso o CAARPD venha a ser implementado em 2023 será necessário proceder à aquisição de equipamento informático. A aquisição de uma viatura poderá também revelar-se uma mais valia neste contexto, nomeadamente tendo em vista a realização de trabalho no terreno.</w:t>
      </w:r>
    </w:p>
    <w:p w14:paraId="08A4A799" w14:textId="77777777" w:rsidR="00610AD6" w:rsidRPr="00B633A7" w:rsidRDefault="00610AD6" w:rsidP="00610AD6">
      <w:pPr>
        <w:pStyle w:val="Style1"/>
        <w:spacing w:line="360" w:lineRule="auto"/>
        <w:rPr>
          <w:rFonts w:ascii="Arial" w:hAnsi="Arial" w:cs="Arial"/>
          <w:sz w:val="24"/>
          <w:szCs w:val="24"/>
        </w:rPr>
      </w:pPr>
    </w:p>
    <w:p w14:paraId="2FBE4BC2" w14:textId="77777777" w:rsidR="00610AD6" w:rsidRPr="00B633A7" w:rsidRDefault="00EE70F0" w:rsidP="00610AD6">
      <w:pPr>
        <w:rPr>
          <w:rFonts w:ascii="Arial" w:hAnsi="Arial" w:cs="Arial"/>
          <w:sz w:val="28"/>
          <w:szCs w:val="28"/>
        </w:rPr>
      </w:pPr>
      <w:hyperlink w:anchor="Índice">
        <w:r w:rsidR="00610AD6" w:rsidRPr="00B633A7">
          <w:rPr>
            <w:rStyle w:val="Hiperligao"/>
            <w:rFonts w:ascii="Arial" w:hAnsi="Arial" w:cs="Arial"/>
            <w:sz w:val="28"/>
            <w:szCs w:val="28"/>
          </w:rPr>
          <w:t>Voltar ao índice</w:t>
        </w:r>
      </w:hyperlink>
    </w:p>
    <w:p w14:paraId="0384B308" w14:textId="77777777" w:rsidR="00192F23" w:rsidRPr="00B633A7" w:rsidRDefault="00192F23" w:rsidP="00192F23">
      <w:pPr>
        <w:rPr>
          <w:rFonts w:ascii="Arial" w:hAnsi="Arial" w:cs="Arial"/>
          <w:sz w:val="28"/>
          <w:szCs w:val="28"/>
        </w:rPr>
      </w:pPr>
    </w:p>
    <w:p w14:paraId="549138FA" w14:textId="09E2F2E3" w:rsidR="00192F23" w:rsidRPr="00B633A7" w:rsidRDefault="00192F23" w:rsidP="00192F23">
      <w:pPr>
        <w:pStyle w:val="Ttulo1"/>
        <w:rPr>
          <w:rFonts w:ascii="Arial" w:hAnsi="Arial" w:cs="Arial"/>
          <w:i/>
          <w:smallCaps/>
          <w:color w:val="005BBB"/>
          <w:sz w:val="28"/>
          <w:szCs w:val="28"/>
        </w:rPr>
      </w:pPr>
      <w:bookmarkStart w:id="152" w:name="_Toc87085810"/>
      <w:bookmarkStart w:id="153" w:name="_Toc88558560"/>
      <w:bookmarkStart w:id="154" w:name="_Toc113526828"/>
      <w:r w:rsidRPr="00B633A7">
        <w:rPr>
          <w:rFonts w:ascii="Arial" w:hAnsi="Arial" w:cs="Arial"/>
          <w:smallCaps/>
          <w:color w:val="005BBB"/>
          <w:sz w:val="28"/>
          <w:szCs w:val="28"/>
        </w:rPr>
        <w:t>V. Conclusão</w:t>
      </w:r>
      <w:bookmarkEnd w:id="152"/>
      <w:bookmarkEnd w:id="153"/>
      <w:bookmarkEnd w:id="154"/>
    </w:p>
    <w:p w14:paraId="0250FF7D" w14:textId="4632110F" w:rsidR="00935B88" w:rsidRPr="00CB5E81" w:rsidRDefault="00935B88" w:rsidP="00935B88">
      <w:pPr>
        <w:pStyle w:val="Style1"/>
        <w:rPr>
          <w:rFonts w:ascii="Arial" w:hAnsi="Arial" w:cs="Arial"/>
          <w:sz w:val="24"/>
          <w:szCs w:val="24"/>
        </w:rPr>
      </w:pPr>
      <w:r w:rsidRPr="00CB5E81">
        <w:rPr>
          <w:rFonts w:ascii="Arial" w:hAnsi="Arial" w:cs="Arial"/>
          <w:sz w:val="24"/>
          <w:szCs w:val="24"/>
        </w:rPr>
        <w:t xml:space="preserve">Existe a consciência de que o futuro da Delegação no decorrer do ano de 2023 vai estar sujeito ao desenvolvimento de processos de decisão que caberão a entidades oficiais, e cujas respostas escapam ao controle temporal de quem dirige uma instituição como a ACAPO. De igual modo, também temos a consciência de que a atual realidade de incerteza inerente à guerra na Ucrânia poderá comprometer a verificação das condições nas quais esperamos que este Plano venha a Desenvolver.se. No entanto, é convicção desta direção, que tudo será feito no sentido de se se concretizarem os objetivos apresentados para 2023, deixando em aberto os eventuais contributos ou correções a efetuar a este documento. </w:t>
      </w:r>
    </w:p>
    <w:p w14:paraId="78660CB6" w14:textId="03B47C55" w:rsidR="00935B88" w:rsidRPr="00CB5E81" w:rsidRDefault="00935B88" w:rsidP="00935B88">
      <w:pPr>
        <w:pStyle w:val="Style1"/>
        <w:rPr>
          <w:rFonts w:ascii="Arial" w:hAnsi="Arial" w:cs="Arial"/>
          <w:sz w:val="24"/>
          <w:szCs w:val="24"/>
        </w:rPr>
      </w:pPr>
      <w:r w:rsidRPr="00CB5E81">
        <w:rPr>
          <w:rFonts w:ascii="Arial" w:hAnsi="Arial" w:cs="Arial"/>
          <w:sz w:val="24"/>
          <w:szCs w:val="24"/>
        </w:rPr>
        <w:t xml:space="preserve">Seria bom que todos os itens deste Plano se viessem a observar no decorrer de 2023, transformando tal ambição, na concretização do sonho de todos os associados, utentes e familiares desta delegação, e também da ACAPO como instituição que a todos quer servir. </w:t>
      </w:r>
      <w:r w:rsidRPr="00CB5E81">
        <w:rPr>
          <w:rFonts w:ascii="Arial" w:hAnsi="Arial" w:cs="Arial"/>
          <w:sz w:val="24"/>
          <w:szCs w:val="24"/>
        </w:rPr>
        <w:lastRenderedPageBreak/>
        <w:t>Assim, contamos com o empenho de todos, e esperamos que as entidades oficiais ajudem a que tal sonho se realize. Aliás, como facilmente se perceberá, são vários os objetivos deste Plano cuja concretização depende estritamente desta evolução, que esperamos que tenha lugar, sob pena de os indicadores a eles associados registarem um valor nulo.</w:t>
      </w:r>
    </w:p>
    <w:p w14:paraId="478FBBA7" w14:textId="77777777" w:rsidR="00935B88" w:rsidRPr="00CB5E81" w:rsidRDefault="00935B88" w:rsidP="00935B88">
      <w:pPr>
        <w:pStyle w:val="Style1"/>
        <w:rPr>
          <w:rFonts w:ascii="Arial" w:hAnsi="Arial" w:cs="Arial"/>
          <w:sz w:val="24"/>
          <w:szCs w:val="24"/>
        </w:rPr>
      </w:pPr>
      <w:r w:rsidRPr="00CB5E81">
        <w:rPr>
          <w:rFonts w:ascii="Arial" w:hAnsi="Arial" w:cs="Arial"/>
          <w:sz w:val="24"/>
          <w:szCs w:val="24"/>
        </w:rPr>
        <w:t>Naturalmente, esta direção deve continuar a manter um permanente contacto com os associados, e demais atores relevantes, dando-lhes a conhecer em cada momento as suas iniciativas nas quais se materializa este plano.</w:t>
      </w:r>
    </w:p>
    <w:p w14:paraId="701EC76A" w14:textId="28D386F4" w:rsidR="00935B88" w:rsidRPr="00CB5E81" w:rsidRDefault="00935B88" w:rsidP="00935B88">
      <w:pPr>
        <w:pStyle w:val="Style1"/>
        <w:rPr>
          <w:rFonts w:ascii="Arial" w:hAnsi="Arial" w:cs="Arial"/>
          <w:sz w:val="24"/>
          <w:szCs w:val="24"/>
        </w:rPr>
      </w:pPr>
      <w:r w:rsidRPr="00CB5E81">
        <w:rPr>
          <w:rFonts w:ascii="Arial" w:hAnsi="Arial" w:cs="Arial"/>
          <w:sz w:val="24"/>
          <w:szCs w:val="24"/>
        </w:rPr>
        <w:t>De resto, além do quadro de incerteza já explicitado, teremos que estar igualmente conscientes das vicissitudes que decorrem da criação de raiz de um serviço, para o qual não existem referenciais de desempenho locais que elucidem com mais clareza as metas a estabelecer, e com uma equipa que precisa ainda de ser formada e de se apropriar de conhecimentos, competências e procedimentos.</w:t>
      </w:r>
    </w:p>
    <w:p w14:paraId="77B7C573" w14:textId="77777777" w:rsidR="00C94D1F" w:rsidRDefault="00C94D1F" w:rsidP="00192F23">
      <w:pPr>
        <w:jc w:val="both"/>
        <w:rPr>
          <w:rFonts w:ascii="Arial" w:hAnsi="Arial" w:cs="Arial"/>
        </w:rPr>
      </w:pPr>
    </w:p>
    <w:p w14:paraId="6243B492" w14:textId="3D657149" w:rsidR="00192F23" w:rsidRPr="00CB5E81" w:rsidRDefault="00935B88" w:rsidP="00192F23">
      <w:pPr>
        <w:jc w:val="both"/>
        <w:rPr>
          <w:rFonts w:ascii="Arial" w:hAnsi="Arial" w:cs="Arial"/>
        </w:rPr>
      </w:pPr>
      <w:r w:rsidRPr="00CB5E81">
        <w:rPr>
          <w:rFonts w:ascii="Arial" w:hAnsi="Arial" w:cs="Arial"/>
        </w:rPr>
        <w:t>Por tudo isto, ao apresentarmos este Plano, queremos contar com a cooperação de todos para a sua concretização e</w:t>
      </w:r>
      <w:r w:rsidR="004C1131" w:rsidRPr="00CB5E81">
        <w:rPr>
          <w:rFonts w:ascii="Arial" w:hAnsi="Arial" w:cs="Arial"/>
        </w:rPr>
        <w:t xml:space="preserve"> para encontrarmos sempre as melhores soluções em cada momento para que dele todos possamos tirar o melhor partido.</w:t>
      </w:r>
    </w:p>
    <w:p w14:paraId="099C4FCF" w14:textId="77777777" w:rsidR="00C94D1F" w:rsidRDefault="00EE70F0" w:rsidP="00192F23">
      <w:pPr>
        <w:rPr>
          <w:rFonts w:ascii="Arial" w:hAnsi="Arial" w:cs="Arial"/>
          <w:sz w:val="28"/>
          <w:szCs w:val="28"/>
        </w:rPr>
      </w:pPr>
      <w:hyperlink w:anchor="Índice">
        <w:r w:rsidR="00610AD6" w:rsidRPr="00B633A7">
          <w:rPr>
            <w:rStyle w:val="Hiperligao"/>
            <w:rFonts w:ascii="Arial" w:hAnsi="Arial" w:cs="Arial"/>
            <w:sz w:val="28"/>
            <w:szCs w:val="28"/>
          </w:rPr>
          <w:t>Voltar ao índice</w:t>
        </w:r>
      </w:hyperlink>
    </w:p>
    <w:p w14:paraId="07175975" w14:textId="0D11161D" w:rsidR="00610AD6" w:rsidRPr="00B633A7" w:rsidRDefault="008F6C4E" w:rsidP="00192F23">
      <w:pPr>
        <w:rPr>
          <w:rFonts w:ascii="Arial" w:hAnsi="Arial" w:cs="Arial"/>
          <w:sz w:val="28"/>
          <w:szCs w:val="28"/>
        </w:rPr>
      </w:pPr>
      <w:r>
        <w:rPr>
          <w:rFonts w:ascii="Arial" w:hAnsi="Arial" w:cs="Arial"/>
          <w:sz w:val="28"/>
          <w:szCs w:val="28"/>
        </w:rPr>
        <w:t>Aveiro</w:t>
      </w:r>
      <w:r w:rsidR="00610AD6" w:rsidRPr="00B633A7">
        <w:rPr>
          <w:rFonts w:ascii="Arial" w:hAnsi="Arial" w:cs="Arial"/>
          <w:sz w:val="28"/>
          <w:szCs w:val="28"/>
        </w:rPr>
        <w:t xml:space="preserve">, </w:t>
      </w:r>
      <w:r w:rsidR="00EE70F0">
        <w:rPr>
          <w:rFonts w:ascii="Arial" w:hAnsi="Arial" w:cs="Arial"/>
          <w:sz w:val="28"/>
          <w:szCs w:val="28"/>
        </w:rPr>
        <w:t>12</w:t>
      </w:r>
      <w:r w:rsidR="00610AD6" w:rsidRPr="00B633A7">
        <w:rPr>
          <w:rFonts w:ascii="Arial" w:hAnsi="Arial" w:cs="Arial"/>
          <w:sz w:val="28"/>
          <w:szCs w:val="28"/>
        </w:rPr>
        <w:t xml:space="preserve"> de</w:t>
      </w:r>
      <w:r w:rsidR="00EE70F0">
        <w:rPr>
          <w:rFonts w:ascii="Arial" w:hAnsi="Arial" w:cs="Arial"/>
          <w:sz w:val="28"/>
          <w:szCs w:val="28"/>
        </w:rPr>
        <w:t xml:space="preserve"> outubro</w:t>
      </w:r>
      <w:r w:rsidR="00610AD6" w:rsidRPr="00B633A7">
        <w:rPr>
          <w:rFonts w:ascii="Arial" w:hAnsi="Arial" w:cs="Arial"/>
          <w:sz w:val="28"/>
          <w:szCs w:val="28"/>
        </w:rPr>
        <w:t xml:space="preserve"> de</w:t>
      </w:r>
      <w:r w:rsidR="00EE70F0">
        <w:rPr>
          <w:rFonts w:ascii="Arial" w:hAnsi="Arial" w:cs="Arial"/>
          <w:sz w:val="28"/>
          <w:szCs w:val="28"/>
        </w:rPr>
        <w:t xml:space="preserve"> 2022</w:t>
      </w:r>
    </w:p>
    <w:p w14:paraId="4973E656" w14:textId="1C5CA712" w:rsidR="00610AD6" w:rsidRPr="00B633A7" w:rsidRDefault="00610AD6">
      <w:pPr>
        <w:rPr>
          <w:rFonts w:ascii="Arial" w:hAnsi="Arial" w:cs="Arial"/>
          <w:u w:val="double"/>
        </w:rPr>
      </w:pPr>
      <w:r w:rsidRPr="00B633A7">
        <w:rPr>
          <w:rFonts w:ascii="Arial" w:hAnsi="Arial" w:cs="Arial"/>
          <w:u w:val="double"/>
        </w:rPr>
        <w:t>A Direção de Delegação</w:t>
      </w:r>
    </w:p>
    <w:p w14:paraId="3D7EC7D2" w14:textId="77777777" w:rsidR="00EE70F0" w:rsidRPr="00EE70F0" w:rsidRDefault="00EE70F0" w:rsidP="00EE70F0">
      <w:pPr>
        <w:pStyle w:val="Style1"/>
        <w:spacing w:line="276" w:lineRule="auto"/>
        <w:rPr>
          <w:rFonts w:ascii="Arial" w:hAnsi="Arial" w:cs="Arial"/>
          <w:sz w:val="24"/>
          <w:szCs w:val="24"/>
        </w:rPr>
      </w:pPr>
      <w:r w:rsidRPr="00EE70F0">
        <w:rPr>
          <w:rFonts w:ascii="Arial" w:hAnsi="Arial" w:cs="Arial"/>
          <w:sz w:val="24"/>
          <w:szCs w:val="24"/>
        </w:rPr>
        <w:t>O Presidente</w:t>
      </w:r>
    </w:p>
    <w:p w14:paraId="43C495A3" w14:textId="77777777" w:rsidR="00EE70F0" w:rsidRPr="00EE70F0" w:rsidRDefault="00EE70F0" w:rsidP="00EE70F0">
      <w:pPr>
        <w:pStyle w:val="Style1"/>
        <w:spacing w:line="276" w:lineRule="auto"/>
        <w:rPr>
          <w:rFonts w:ascii="Arial" w:hAnsi="Arial" w:cs="Arial"/>
          <w:sz w:val="24"/>
          <w:szCs w:val="24"/>
        </w:rPr>
      </w:pPr>
      <w:r w:rsidRPr="00EE70F0">
        <w:rPr>
          <w:rFonts w:ascii="Arial" w:hAnsi="Arial" w:cs="Arial"/>
          <w:sz w:val="24"/>
          <w:szCs w:val="24"/>
        </w:rPr>
        <w:t>Jorge Anjos</w:t>
      </w:r>
    </w:p>
    <w:p w14:paraId="67AD5997" w14:textId="77777777" w:rsidR="00EE70F0" w:rsidRPr="00EE70F0" w:rsidRDefault="00EE70F0" w:rsidP="00EE70F0">
      <w:pPr>
        <w:spacing w:line="276" w:lineRule="auto"/>
        <w:rPr>
          <w:rFonts w:ascii="Arial" w:hAnsi="Arial" w:cs="Arial"/>
        </w:rPr>
      </w:pPr>
    </w:p>
    <w:p w14:paraId="0052EBB9" w14:textId="77777777" w:rsidR="00EE70F0" w:rsidRPr="00EE70F0" w:rsidRDefault="00EE70F0" w:rsidP="00EE70F0">
      <w:pPr>
        <w:spacing w:line="276" w:lineRule="auto"/>
        <w:ind w:firstLine="708"/>
        <w:rPr>
          <w:rFonts w:ascii="Arial" w:hAnsi="Arial" w:cs="Arial"/>
        </w:rPr>
      </w:pPr>
      <w:r w:rsidRPr="00EE70F0">
        <w:rPr>
          <w:rFonts w:ascii="Arial" w:hAnsi="Arial" w:cs="Arial"/>
        </w:rPr>
        <w:t>O Secretário</w:t>
      </w:r>
    </w:p>
    <w:p w14:paraId="0829C0F9" w14:textId="77777777" w:rsidR="00EE70F0" w:rsidRPr="00EE70F0" w:rsidRDefault="00EE70F0" w:rsidP="00EE70F0">
      <w:pPr>
        <w:spacing w:line="276" w:lineRule="auto"/>
        <w:ind w:firstLine="708"/>
        <w:rPr>
          <w:rFonts w:ascii="Arial" w:hAnsi="Arial" w:cs="Arial"/>
        </w:rPr>
      </w:pPr>
      <w:r w:rsidRPr="00EE70F0">
        <w:rPr>
          <w:rFonts w:ascii="Arial" w:hAnsi="Arial" w:cs="Arial"/>
        </w:rPr>
        <w:t xml:space="preserve">Leandro Amador </w:t>
      </w:r>
    </w:p>
    <w:p w14:paraId="44DCBCBE" w14:textId="77777777" w:rsidR="00EE70F0" w:rsidRPr="00EE70F0" w:rsidRDefault="00EE70F0" w:rsidP="00EE70F0">
      <w:pPr>
        <w:spacing w:line="276" w:lineRule="auto"/>
        <w:rPr>
          <w:rFonts w:ascii="Arial" w:hAnsi="Arial" w:cs="Arial"/>
        </w:rPr>
      </w:pPr>
    </w:p>
    <w:p w14:paraId="63419449" w14:textId="1C9F79AE" w:rsidR="00EE70F0" w:rsidRPr="00EE70F0" w:rsidRDefault="00EE70F0" w:rsidP="00EE70F0">
      <w:pPr>
        <w:spacing w:line="276" w:lineRule="auto"/>
        <w:ind w:firstLine="708"/>
        <w:rPr>
          <w:rFonts w:ascii="Arial" w:hAnsi="Arial" w:cs="Arial"/>
        </w:rPr>
      </w:pPr>
      <w:r>
        <w:rPr>
          <w:rFonts w:ascii="Arial" w:hAnsi="Arial" w:cs="Arial"/>
        </w:rPr>
        <w:t>O</w:t>
      </w:r>
      <w:r w:rsidRPr="00EE70F0">
        <w:rPr>
          <w:rFonts w:ascii="Arial" w:hAnsi="Arial" w:cs="Arial"/>
        </w:rPr>
        <w:t xml:space="preserve"> Tesoureir</w:t>
      </w:r>
      <w:r>
        <w:rPr>
          <w:rFonts w:ascii="Arial" w:hAnsi="Arial" w:cs="Arial"/>
        </w:rPr>
        <w:t>o</w:t>
      </w:r>
    </w:p>
    <w:p w14:paraId="65E2AC2E" w14:textId="60A559B2" w:rsidR="00EE70F0" w:rsidRPr="00EE70F0" w:rsidRDefault="00EE70F0" w:rsidP="00EE70F0">
      <w:pPr>
        <w:spacing w:line="276" w:lineRule="auto"/>
        <w:ind w:firstLine="708"/>
        <w:rPr>
          <w:rFonts w:ascii="Arial" w:hAnsi="Arial" w:cs="Arial"/>
        </w:rPr>
      </w:pPr>
      <w:r>
        <w:rPr>
          <w:rFonts w:ascii="Arial" w:hAnsi="Arial" w:cs="Arial"/>
        </w:rPr>
        <w:t>Carlos Pereira</w:t>
      </w:r>
    </w:p>
    <w:p w14:paraId="55E24C9B" w14:textId="77777777" w:rsidR="00610AD6" w:rsidRPr="00B633A7" w:rsidRDefault="00610AD6">
      <w:pPr>
        <w:rPr>
          <w:rFonts w:ascii="Arial" w:hAnsi="Arial" w:cs="Arial"/>
          <w:u w:val="double"/>
        </w:rPr>
      </w:pPr>
    </w:p>
    <w:sectPr w:rsidR="00610AD6" w:rsidRPr="00B633A7" w:rsidSect="006C5F09">
      <w:pgSz w:w="11906" w:h="16838"/>
      <w:pgMar w:top="1134" w:right="851" w:bottom="1134" w:left="85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195C4" w14:textId="77777777" w:rsidR="0046239A" w:rsidRDefault="0046239A">
      <w:r>
        <w:separator/>
      </w:r>
    </w:p>
  </w:endnote>
  <w:endnote w:type="continuationSeparator" w:id="0">
    <w:p w14:paraId="26E5A4E7" w14:textId="77777777" w:rsidR="0046239A" w:rsidRDefault="0046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46C6" w14:textId="77777777" w:rsidR="00935B88" w:rsidRDefault="00935B88">
    <w:pPr>
      <w:pStyle w:val="Rodap"/>
    </w:pPr>
  </w:p>
  <w:p w14:paraId="61F22700" w14:textId="77777777" w:rsidR="00935B88" w:rsidRDefault="00935B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003366"/>
      </w:tblBorders>
      <w:tblLook w:val="01E0" w:firstRow="1" w:lastRow="1" w:firstColumn="1" w:lastColumn="1" w:noHBand="0" w:noVBand="0"/>
    </w:tblPr>
    <w:tblGrid>
      <w:gridCol w:w="3401"/>
      <w:gridCol w:w="3401"/>
      <w:gridCol w:w="3402"/>
    </w:tblGrid>
    <w:tr w:rsidR="00935B88" w14:paraId="1FEC5D90" w14:textId="77777777" w:rsidTr="00192F23">
      <w:tc>
        <w:tcPr>
          <w:tcW w:w="3401" w:type="dxa"/>
          <w:tcBorders>
            <w:top w:val="single" w:sz="12" w:space="0" w:color="005BBB"/>
          </w:tcBorders>
        </w:tcPr>
        <w:p w14:paraId="5A4D7EBA" w14:textId="0317E3CC" w:rsidR="00935B88" w:rsidRPr="002C007E" w:rsidRDefault="00935B88" w:rsidP="006C5F09">
          <w:pPr>
            <w:pStyle w:val="Rodap"/>
            <w:jc w:val="right"/>
            <w:rPr>
              <w:rFonts w:ascii="Book Antiqua" w:hAnsi="Book Antiqua" w:cs="Arial"/>
              <w:sz w:val="14"/>
              <w:szCs w:val="14"/>
            </w:rPr>
          </w:pPr>
          <w:r>
            <w:rPr>
              <w:rFonts w:ascii="Arial" w:hAnsi="Arial" w:cs="Arial"/>
              <w:b/>
              <w:smallCaps/>
              <w:sz w:val="16"/>
              <w:szCs w:val="16"/>
            </w:rPr>
            <w:t>Código</w:t>
          </w:r>
          <w:r w:rsidRPr="00F97A53">
            <w:rPr>
              <w:rFonts w:ascii="Arial" w:hAnsi="Arial" w:cs="Arial"/>
              <w:b/>
              <w:smallCaps/>
              <w:sz w:val="16"/>
              <w:szCs w:val="16"/>
            </w:rPr>
            <w:t>:</w:t>
          </w:r>
          <w:r w:rsidRPr="00F97A53">
            <w:rPr>
              <w:rFonts w:ascii="Arial" w:hAnsi="Arial" w:cs="Arial"/>
              <w:smallCaps/>
              <w:sz w:val="16"/>
              <w:szCs w:val="16"/>
            </w:rPr>
            <w:t xml:space="preserve"> </w:t>
          </w:r>
          <w:r>
            <w:rPr>
              <w:rFonts w:ascii="Arial" w:hAnsi="Arial" w:cs="Arial"/>
              <w:smallCaps/>
              <w:sz w:val="16"/>
              <w:szCs w:val="16"/>
            </w:rPr>
            <w:t>MG.03.01</w:t>
          </w:r>
        </w:p>
      </w:tc>
      <w:tc>
        <w:tcPr>
          <w:tcW w:w="3401" w:type="dxa"/>
          <w:tcBorders>
            <w:top w:val="single" w:sz="12" w:space="0" w:color="005BBB"/>
          </w:tcBorders>
        </w:tcPr>
        <w:p w14:paraId="6A0397E9" w14:textId="3341D1B4" w:rsidR="00935B88" w:rsidRPr="002C007E" w:rsidRDefault="00935B88" w:rsidP="00755F56">
          <w:pPr>
            <w:pStyle w:val="Rodap"/>
            <w:jc w:val="right"/>
            <w:rPr>
              <w:rFonts w:ascii="Book Antiqua" w:hAnsi="Book Antiqua" w:cs="Arial"/>
              <w:sz w:val="14"/>
              <w:szCs w:val="14"/>
            </w:rPr>
          </w:pPr>
        </w:p>
      </w:tc>
      <w:tc>
        <w:tcPr>
          <w:tcW w:w="3402" w:type="dxa"/>
          <w:tcBorders>
            <w:top w:val="single" w:sz="12" w:space="0" w:color="005BBB"/>
          </w:tcBorders>
        </w:tcPr>
        <w:p w14:paraId="26E7A687" w14:textId="7904BE80" w:rsidR="00935B88" w:rsidRPr="002C007E" w:rsidRDefault="00935B88" w:rsidP="0083103E">
          <w:pPr>
            <w:pStyle w:val="Rodap"/>
            <w:jc w:val="right"/>
            <w:rPr>
              <w:rFonts w:ascii="Book Antiqua" w:hAnsi="Book Antiqua" w:cs="Arial"/>
              <w:sz w:val="14"/>
              <w:szCs w:val="14"/>
            </w:rPr>
          </w:pPr>
          <w:r w:rsidRPr="002C007E">
            <w:rPr>
              <w:rFonts w:ascii="Book Antiqua" w:hAnsi="Book Antiqua" w:cs="Arial"/>
              <w:sz w:val="14"/>
              <w:szCs w:val="14"/>
            </w:rPr>
            <w:t xml:space="preserve">Página </w:t>
          </w:r>
          <w:r w:rsidRPr="002C007E">
            <w:rPr>
              <w:rFonts w:ascii="Book Antiqua" w:hAnsi="Book Antiqua" w:cs="Arial"/>
              <w:sz w:val="14"/>
              <w:szCs w:val="14"/>
            </w:rPr>
            <w:fldChar w:fldCharType="begin"/>
          </w:r>
          <w:r w:rsidRPr="002C007E">
            <w:rPr>
              <w:rFonts w:ascii="Book Antiqua" w:hAnsi="Book Antiqua" w:cs="Arial"/>
              <w:sz w:val="14"/>
              <w:szCs w:val="14"/>
            </w:rPr>
            <w:instrText xml:space="preserve"> PAGE </w:instrText>
          </w:r>
          <w:r w:rsidRPr="002C007E">
            <w:rPr>
              <w:rFonts w:ascii="Book Antiqua" w:hAnsi="Book Antiqua" w:cs="Arial"/>
              <w:sz w:val="14"/>
              <w:szCs w:val="14"/>
            </w:rPr>
            <w:fldChar w:fldCharType="separate"/>
          </w:r>
          <w:r w:rsidR="004910B8">
            <w:rPr>
              <w:rFonts w:ascii="Book Antiqua" w:hAnsi="Book Antiqua" w:cs="Arial"/>
              <w:noProof/>
              <w:sz w:val="14"/>
              <w:szCs w:val="14"/>
            </w:rPr>
            <w:t>30</w:t>
          </w:r>
          <w:r w:rsidRPr="002C007E">
            <w:rPr>
              <w:rFonts w:ascii="Book Antiqua" w:hAnsi="Book Antiqua" w:cs="Arial"/>
              <w:sz w:val="14"/>
              <w:szCs w:val="14"/>
            </w:rPr>
            <w:fldChar w:fldCharType="end"/>
          </w:r>
          <w:r w:rsidRPr="002C007E">
            <w:rPr>
              <w:rFonts w:ascii="Book Antiqua" w:hAnsi="Book Antiqua" w:cs="Arial"/>
              <w:sz w:val="14"/>
              <w:szCs w:val="14"/>
            </w:rPr>
            <w:t xml:space="preserve"> de </w:t>
          </w:r>
          <w:r w:rsidRPr="002C007E">
            <w:rPr>
              <w:rFonts w:ascii="Book Antiqua" w:hAnsi="Book Antiqua" w:cs="Arial"/>
              <w:sz w:val="14"/>
              <w:szCs w:val="14"/>
            </w:rPr>
            <w:fldChar w:fldCharType="begin"/>
          </w:r>
          <w:r w:rsidRPr="002C007E">
            <w:rPr>
              <w:rFonts w:ascii="Book Antiqua" w:hAnsi="Book Antiqua" w:cs="Arial"/>
              <w:sz w:val="14"/>
              <w:szCs w:val="14"/>
            </w:rPr>
            <w:instrText xml:space="preserve"> NUMPAGES </w:instrText>
          </w:r>
          <w:r w:rsidRPr="002C007E">
            <w:rPr>
              <w:rFonts w:ascii="Book Antiqua" w:hAnsi="Book Antiqua" w:cs="Arial"/>
              <w:sz w:val="14"/>
              <w:szCs w:val="14"/>
            </w:rPr>
            <w:fldChar w:fldCharType="separate"/>
          </w:r>
          <w:r w:rsidR="004910B8">
            <w:rPr>
              <w:rFonts w:ascii="Book Antiqua" w:hAnsi="Book Antiqua" w:cs="Arial"/>
              <w:noProof/>
              <w:sz w:val="14"/>
              <w:szCs w:val="14"/>
            </w:rPr>
            <w:t>32</w:t>
          </w:r>
          <w:r w:rsidRPr="002C007E">
            <w:rPr>
              <w:rFonts w:ascii="Book Antiqua" w:hAnsi="Book Antiqua" w:cs="Arial"/>
              <w:sz w:val="14"/>
              <w:szCs w:val="14"/>
            </w:rPr>
            <w:fldChar w:fldCharType="end"/>
          </w:r>
        </w:p>
      </w:tc>
    </w:tr>
  </w:tbl>
  <w:p w14:paraId="49CE32F5" w14:textId="77777777" w:rsidR="00935B88" w:rsidRDefault="00935B88">
    <w:pPr>
      <w:pStyle w:val="Rodap"/>
    </w:pPr>
  </w:p>
  <w:p w14:paraId="4495BDA4" w14:textId="77777777" w:rsidR="00935B88" w:rsidRDefault="00935B8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003366"/>
      </w:tblBorders>
      <w:tblLook w:val="01E0" w:firstRow="1" w:lastRow="1" w:firstColumn="1" w:lastColumn="1" w:noHBand="0" w:noVBand="0"/>
    </w:tblPr>
    <w:tblGrid>
      <w:gridCol w:w="3401"/>
      <w:gridCol w:w="3401"/>
      <w:gridCol w:w="3402"/>
    </w:tblGrid>
    <w:tr w:rsidR="00935B88" w14:paraId="2C9E2ADE" w14:textId="77777777" w:rsidTr="00192F23">
      <w:tc>
        <w:tcPr>
          <w:tcW w:w="3401" w:type="dxa"/>
          <w:tcBorders>
            <w:top w:val="single" w:sz="12" w:space="0" w:color="005BBB"/>
          </w:tcBorders>
        </w:tcPr>
        <w:p w14:paraId="5ECDE5D7" w14:textId="77777777" w:rsidR="00935B88" w:rsidRPr="002C007E" w:rsidRDefault="00935B88" w:rsidP="006C5F09">
          <w:pPr>
            <w:pStyle w:val="Rodap"/>
            <w:jc w:val="right"/>
            <w:rPr>
              <w:rFonts w:ascii="Book Antiqua" w:hAnsi="Book Antiqua" w:cs="Arial"/>
              <w:sz w:val="14"/>
              <w:szCs w:val="14"/>
            </w:rPr>
          </w:pPr>
          <w:r>
            <w:rPr>
              <w:rFonts w:ascii="Arial" w:hAnsi="Arial" w:cs="Arial"/>
              <w:b/>
              <w:smallCaps/>
              <w:sz w:val="16"/>
              <w:szCs w:val="16"/>
            </w:rPr>
            <w:t>Código</w:t>
          </w:r>
          <w:r w:rsidRPr="00F97A53">
            <w:rPr>
              <w:rFonts w:ascii="Arial" w:hAnsi="Arial" w:cs="Arial"/>
              <w:b/>
              <w:smallCaps/>
              <w:sz w:val="16"/>
              <w:szCs w:val="16"/>
            </w:rPr>
            <w:t>:</w:t>
          </w:r>
          <w:r w:rsidRPr="00F97A53">
            <w:rPr>
              <w:rFonts w:ascii="Arial" w:hAnsi="Arial" w:cs="Arial"/>
              <w:smallCaps/>
              <w:sz w:val="16"/>
              <w:szCs w:val="16"/>
            </w:rPr>
            <w:t xml:space="preserve"> </w:t>
          </w:r>
          <w:r>
            <w:rPr>
              <w:rFonts w:ascii="Arial" w:hAnsi="Arial" w:cs="Arial"/>
              <w:smallCaps/>
              <w:sz w:val="16"/>
              <w:szCs w:val="16"/>
            </w:rPr>
            <w:t>MG.03.01</w:t>
          </w:r>
        </w:p>
      </w:tc>
      <w:tc>
        <w:tcPr>
          <w:tcW w:w="3401" w:type="dxa"/>
          <w:tcBorders>
            <w:top w:val="single" w:sz="12" w:space="0" w:color="005BBB"/>
          </w:tcBorders>
        </w:tcPr>
        <w:p w14:paraId="1BF75E5F" w14:textId="77777777" w:rsidR="00935B88" w:rsidRPr="002C007E" w:rsidRDefault="00935B88" w:rsidP="006C5F09">
          <w:pPr>
            <w:pStyle w:val="Rodap"/>
            <w:jc w:val="right"/>
            <w:rPr>
              <w:rFonts w:ascii="Book Antiqua" w:hAnsi="Book Antiqua" w:cs="Arial"/>
              <w:sz w:val="14"/>
              <w:szCs w:val="14"/>
            </w:rPr>
          </w:pPr>
        </w:p>
      </w:tc>
      <w:tc>
        <w:tcPr>
          <w:tcW w:w="3402" w:type="dxa"/>
          <w:tcBorders>
            <w:top w:val="single" w:sz="12" w:space="0" w:color="005BBB"/>
          </w:tcBorders>
        </w:tcPr>
        <w:p w14:paraId="7BEC2040" w14:textId="2A46AB79" w:rsidR="00935B88" w:rsidRPr="002C007E" w:rsidRDefault="00935B88" w:rsidP="006C5F09">
          <w:pPr>
            <w:pStyle w:val="Rodap"/>
            <w:jc w:val="right"/>
            <w:rPr>
              <w:rFonts w:ascii="Book Antiqua" w:hAnsi="Book Antiqua" w:cs="Arial"/>
              <w:sz w:val="14"/>
              <w:szCs w:val="14"/>
            </w:rPr>
          </w:pPr>
        </w:p>
      </w:tc>
    </w:tr>
  </w:tbl>
  <w:p w14:paraId="6136B4A3" w14:textId="77777777" w:rsidR="00935B88" w:rsidRDefault="00935B8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D11AD" w14:textId="77777777" w:rsidR="0046239A" w:rsidRDefault="0046239A">
      <w:r>
        <w:separator/>
      </w:r>
    </w:p>
  </w:footnote>
  <w:footnote w:type="continuationSeparator" w:id="0">
    <w:p w14:paraId="0CBEF4D3" w14:textId="77777777" w:rsidR="0046239A" w:rsidRDefault="00462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200D" w14:textId="77777777" w:rsidR="00935B88" w:rsidRDefault="00935B88">
    <w:pPr>
      <w:pStyle w:val="Cabealho"/>
    </w:pPr>
  </w:p>
  <w:p w14:paraId="05BE991C" w14:textId="77777777" w:rsidR="00935B88" w:rsidRDefault="00935B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8" w:type="dxa"/>
      <w:tblInd w:w="108" w:type="dxa"/>
      <w:tblBorders>
        <w:bottom w:val="single" w:sz="12" w:space="0" w:color="0066CC"/>
      </w:tblBorders>
      <w:tblLayout w:type="fixed"/>
      <w:tblLook w:val="01E0" w:firstRow="1" w:lastRow="1" w:firstColumn="1" w:lastColumn="1" w:noHBand="0" w:noVBand="0"/>
    </w:tblPr>
    <w:tblGrid>
      <w:gridCol w:w="3288"/>
      <w:gridCol w:w="5456"/>
      <w:gridCol w:w="2104"/>
    </w:tblGrid>
    <w:tr w:rsidR="00935B88" w:rsidRPr="00F97A53" w14:paraId="39B51A87" w14:textId="77777777" w:rsidTr="00CA3BB4">
      <w:trPr>
        <w:trHeight w:val="1456"/>
      </w:trPr>
      <w:tc>
        <w:tcPr>
          <w:tcW w:w="3288" w:type="dxa"/>
          <w:vAlign w:val="center"/>
        </w:tcPr>
        <w:p w14:paraId="378E6467" w14:textId="60FB6320" w:rsidR="00935B88" w:rsidRPr="00601034" w:rsidRDefault="00935B88" w:rsidP="004A7A74">
          <w:pPr>
            <w:pStyle w:val="Cabealho"/>
            <w:tabs>
              <w:tab w:val="clear" w:pos="4252"/>
              <w:tab w:val="clear" w:pos="8504"/>
              <w:tab w:val="left" w:pos="342"/>
              <w:tab w:val="left" w:pos="4440"/>
              <w:tab w:val="left" w:pos="5160"/>
            </w:tabs>
            <w:jc w:val="center"/>
            <w:rPr>
              <w:rFonts w:ascii="Book Antiqua" w:hAnsi="Book Antiqua" w:cs="Arial"/>
              <w:b/>
              <w:sz w:val="28"/>
              <w:szCs w:val="28"/>
              <w:u w:val="single"/>
            </w:rPr>
          </w:pPr>
          <w:r>
            <w:rPr>
              <w:b/>
              <w:noProof/>
            </w:rPr>
            <w:drawing>
              <wp:inline distT="0" distB="0" distL="0" distR="0" wp14:anchorId="2716A768" wp14:editId="2B210006">
                <wp:extent cx="1886400" cy="872400"/>
                <wp:effectExtent l="0" t="0" r="0" b="4445"/>
                <wp:docPr id="1" name="Imagem 1" descr="Em tons de azul num fundo branco, à esquerda vê-se uma ilustração de uma mão a segurar uma bengala, dentro de um retângulo de cantos arredondados. A mão e a bengala atravessam o retângulo na diagonal, do canto superior esquerdo até ao canto inferior direito. À direita do retângulo está escrito ACAPO, por baixo a transcrição em Braille e ainda o nome completo da organização, dividido em duas linhas: Associação dos Cegos e Amblíopes de Portugal." title="Logotipo ACA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APO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6400" cy="872400"/>
                        </a:xfrm>
                        <a:prstGeom prst="rect">
                          <a:avLst/>
                        </a:prstGeom>
                      </pic:spPr>
                    </pic:pic>
                  </a:graphicData>
                </a:graphic>
              </wp:inline>
            </w:drawing>
          </w:r>
        </w:p>
      </w:tc>
      <w:tc>
        <w:tcPr>
          <w:tcW w:w="5456" w:type="dxa"/>
          <w:vAlign w:val="center"/>
        </w:tcPr>
        <w:p w14:paraId="6CAE8820" w14:textId="77777777" w:rsidR="00935B88" w:rsidRPr="00532CDC" w:rsidRDefault="00935B88" w:rsidP="0083103E">
          <w:pPr>
            <w:pStyle w:val="Cabealho"/>
            <w:spacing w:before="60" w:after="60"/>
            <w:rPr>
              <w:rFonts w:ascii="Arial" w:hAnsi="Arial" w:cs="Arial"/>
              <w:b/>
              <w:smallCaps/>
              <w:color w:val="943634"/>
            </w:rPr>
          </w:pPr>
        </w:p>
      </w:tc>
      <w:tc>
        <w:tcPr>
          <w:tcW w:w="2104" w:type="dxa"/>
          <w:vAlign w:val="center"/>
        </w:tcPr>
        <w:p w14:paraId="7EA9231D" w14:textId="03910D27" w:rsidR="00935B88" w:rsidRPr="00F97A53" w:rsidRDefault="00935B88" w:rsidP="006C5F09">
          <w:pPr>
            <w:pStyle w:val="Cabealho"/>
            <w:spacing w:before="60" w:after="60"/>
            <w:rPr>
              <w:rFonts w:ascii="Arial" w:hAnsi="Arial" w:cs="Arial"/>
              <w:smallCaps/>
              <w:sz w:val="16"/>
              <w:szCs w:val="16"/>
            </w:rPr>
          </w:pPr>
        </w:p>
      </w:tc>
    </w:tr>
  </w:tbl>
  <w:p w14:paraId="0DB3A0A9" w14:textId="77777777" w:rsidR="00935B88" w:rsidRPr="003F7EE7" w:rsidRDefault="00935B88">
    <w:pPr>
      <w:pStyle w:val="Cabealho"/>
      <w:rPr>
        <w:rFonts w:ascii="Arial" w:hAnsi="Arial" w:cs="Arial"/>
        <w:sz w:val="16"/>
        <w:szCs w:val="16"/>
      </w:rPr>
    </w:pPr>
  </w:p>
  <w:p w14:paraId="16923532" w14:textId="77777777" w:rsidR="00935B88" w:rsidRDefault="00935B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C80"/>
    <w:multiLevelType w:val="hybridMultilevel"/>
    <w:tmpl w:val="7FE6373C"/>
    <w:lvl w:ilvl="0" w:tplc="00B0BC12">
      <w:start w:val="5"/>
      <w:numFmt w:val="bullet"/>
      <w:lvlText w:val=""/>
      <w:lvlJc w:val="left"/>
      <w:pPr>
        <w:ind w:left="1080" w:hanging="360"/>
      </w:pPr>
      <w:rPr>
        <w:rFonts w:ascii="Symbol" w:eastAsia="Times New Roman" w:hAnsi="Symbol" w:cs="Times New Roman"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 w15:restartNumberingAfterBreak="0">
    <w:nsid w:val="012E0011"/>
    <w:multiLevelType w:val="hybridMultilevel"/>
    <w:tmpl w:val="7CDA275C"/>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1C46D77"/>
    <w:multiLevelType w:val="hybridMultilevel"/>
    <w:tmpl w:val="09F2E378"/>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02036021"/>
    <w:multiLevelType w:val="hybridMultilevel"/>
    <w:tmpl w:val="24900DF8"/>
    <w:lvl w:ilvl="0" w:tplc="7310ADA0">
      <w:start w:val="2"/>
      <w:numFmt w:val="bullet"/>
      <w:lvlText w:val=""/>
      <w:lvlJc w:val="left"/>
      <w:pPr>
        <w:ind w:left="1080" w:hanging="360"/>
      </w:pPr>
      <w:rPr>
        <w:rFonts w:ascii="Symbol" w:eastAsia="Times New Roman" w:hAnsi="Symbol" w:cs="Times New Roman" w:hint="default"/>
      </w:rPr>
    </w:lvl>
    <w:lvl w:ilvl="1" w:tplc="08160003">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4" w15:restartNumberingAfterBreak="0">
    <w:nsid w:val="04A96E69"/>
    <w:multiLevelType w:val="hybridMultilevel"/>
    <w:tmpl w:val="D5A22D6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09FC41F9"/>
    <w:multiLevelType w:val="hybridMultilevel"/>
    <w:tmpl w:val="C768549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15:restartNumberingAfterBreak="0">
    <w:nsid w:val="0AAE6993"/>
    <w:multiLevelType w:val="hybridMultilevel"/>
    <w:tmpl w:val="891C9E2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0E283B3F"/>
    <w:multiLevelType w:val="hybridMultilevel"/>
    <w:tmpl w:val="BE26317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0FDD409F"/>
    <w:multiLevelType w:val="hybridMultilevel"/>
    <w:tmpl w:val="F89E7C1C"/>
    <w:lvl w:ilvl="0" w:tplc="B136D3B8">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1924B71"/>
    <w:multiLevelType w:val="hybridMultilevel"/>
    <w:tmpl w:val="B72A531E"/>
    <w:lvl w:ilvl="0" w:tplc="E0744CEE">
      <w:start w:val="2"/>
      <w:numFmt w:val="lowerLetter"/>
      <w:lvlText w:val="%1)"/>
      <w:lvlJc w:val="left"/>
      <w:pPr>
        <w:ind w:left="36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0" w15:restartNumberingAfterBreak="0">
    <w:nsid w:val="122F525C"/>
    <w:multiLevelType w:val="multilevel"/>
    <w:tmpl w:val="F4AC13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3345D96"/>
    <w:multiLevelType w:val="hybridMultilevel"/>
    <w:tmpl w:val="F9C6A652"/>
    <w:lvl w:ilvl="0" w:tplc="08160001">
      <w:start w:val="2"/>
      <w:numFmt w:val="bullet"/>
      <w:lvlText w:val=""/>
      <w:lvlJc w:val="left"/>
      <w:pPr>
        <w:ind w:left="360" w:hanging="360"/>
      </w:pPr>
      <w:rPr>
        <w:rFonts w:ascii="Symbol" w:eastAsia="Times New Roman" w:hAnsi="Symbol" w:cs="Times New Roman"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2" w15:restartNumberingAfterBreak="0">
    <w:nsid w:val="13637DB3"/>
    <w:multiLevelType w:val="hybridMultilevel"/>
    <w:tmpl w:val="319A310E"/>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14E55681"/>
    <w:multiLevelType w:val="hybridMultilevel"/>
    <w:tmpl w:val="CC268338"/>
    <w:lvl w:ilvl="0" w:tplc="08160001">
      <w:start w:val="107"/>
      <w:numFmt w:val="bullet"/>
      <w:lvlText w:val=""/>
      <w:lvlJc w:val="left"/>
      <w:pPr>
        <w:ind w:left="720" w:hanging="360"/>
      </w:pPr>
      <w:rPr>
        <w:rFonts w:ascii="Symbol" w:eastAsia="Times New Roman"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1E2111BD"/>
    <w:multiLevelType w:val="hybridMultilevel"/>
    <w:tmpl w:val="A282E3EC"/>
    <w:lvl w:ilvl="0" w:tplc="3490D916">
      <w:start w:val="1"/>
      <w:numFmt w:val="lowerRoman"/>
      <w:lvlText w:val="%1)"/>
      <w:lvlJc w:val="left"/>
      <w:pPr>
        <w:ind w:left="1440" w:hanging="720"/>
      </w:pPr>
    </w:lvl>
    <w:lvl w:ilvl="1" w:tplc="08160019">
      <w:start w:val="1"/>
      <w:numFmt w:val="lowerLetter"/>
      <w:lvlText w:val="%2."/>
      <w:lvlJc w:val="left"/>
      <w:pPr>
        <w:ind w:left="1800" w:hanging="360"/>
      </w:pPr>
    </w:lvl>
    <w:lvl w:ilvl="2" w:tplc="0816001B">
      <w:start w:val="1"/>
      <w:numFmt w:val="lowerRoman"/>
      <w:lvlText w:val="%3."/>
      <w:lvlJc w:val="right"/>
      <w:pPr>
        <w:ind w:left="2520" w:hanging="180"/>
      </w:pPr>
    </w:lvl>
    <w:lvl w:ilvl="3" w:tplc="0816000F">
      <w:start w:val="1"/>
      <w:numFmt w:val="decimal"/>
      <w:lvlText w:val="%4."/>
      <w:lvlJc w:val="left"/>
      <w:pPr>
        <w:ind w:left="3240" w:hanging="360"/>
      </w:pPr>
    </w:lvl>
    <w:lvl w:ilvl="4" w:tplc="08160019">
      <w:start w:val="1"/>
      <w:numFmt w:val="lowerLetter"/>
      <w:lvlText w:val="%5."/>
      <w:lvlJc w:val="left"/>
      <w:pPr>
        <w:ind w:left="3960" w:hanging="360"/>
      </w:pPr>
    </w:lvl>
    <w:lvl w:ilvl="5" w:tplc="0816001B">
      <w:start w:val="1"/>
      <w:numFmt w:val="lowerRoman"/>
      <w:lvlText w:val="%6."/>
      <w:lvlJc w:val="right"/>
      <w:pPr>
        <w:ind w:left="4680" w:hanging="180"/>
      </w:pPr>
    </w:lvl>
    <w:lvl w:ilvl="6" w:tplc="0816000F">
      <w:start w:val="1"/>
      <w:numFmt w:val="decimal"/>
      <w:lvlText w:val="%7."/>
      <w:lvlJc w:val="left"/>
      <w:pPr>
        <w:ind w:left="5400" w:hanging="360"/>
      </w:pPr>
    </w:lvl>
    <w:lvl w:ilvl="7" w:tplc="08160019">
      <w:start w:val="1"/>
      <w:numFmt w:val="lowerLetter"/>
      <w:lvlText w:val="%8."/>
      <w:lvlJc w:val="left"/>
      <w:pPr>
        <w:ind w:left="6120" w:hanging="360"/>
      </w:pPr>
    </w:lvl>
    <w:lvl w:ilvl="8" w:tplc="0816001B">
      <w:start w:val="1"/>
      <w:numFmt w:val="lowerRoman"/>
      <w:lvlText w:val="%9."/>
      <w:lvlJc w:val="right"/>
      <w:pPr>
        <w:ind w:left="6840" w:hanging="180"/>
      </w:pPr>
    </w:lvl>
  </w:abstractNum>
  <w:abstractNum w:abstractNumId="15" w15:restartNumberingAfterBreak="0">
    <w:nsid w:val="27940840"/>
    <w:multiLevelType w:val="hybridMultilevel"/>
    <w:tmpl w:val="6A026032"/>
    <w:lvl w:ilvl="0" w:tplc="721ABC10">
      <w:start w:val="3"/>
      <w:numFmt w:val="bullet"/>
      <w:lvlText w:val=""/>
      <w:lvlJc w:val="left"/>
      <w:pPr>
        <w:ind w:left="720" w:hanging="360"/>
      </w:pPr>
      <w:rPr>
        <w:rFonts w:ascii="Symbol" w:eastAsia="Times New Roman" w:hAnsi="Symbo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2BD96A23"/>
    <w:multiLevelType w:val="multilevel"/>
    <w:tmpl w:val="4CB662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CE6AC5"/>
    <w:multiLevelType w:val="hybridMultilevel"/>
    <w:tmpl w:val="134250AC"/>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8" w15:restartNumberingAfterBreak="0">
    <w:nsid w:val="31985354"/>
    <w:multiLevelType w:val="hybridMultilevel"/>
    <w:tmpl w:val="90C44158"/>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337830BB"/>
    <w:multiLevelType w:val="hybridMultilevel"/>
    <w:tmpl w:val="98D473D0"/>
    <w:lvl w:ilvl="0" w:tplc="4CAE2DF0">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34490D90"/>
    <w:multiLevelType w:val="hybridMultilevel"/>
    <w:tmpl w:val="319A310E"/>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383F0CF6"/>
    <w:multiLevelType w:val="hybridMultilevel"/>
    <w:tmpl w:val="8E747E94"/>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2" w15:restartNumberingAfterBreak="0">
    <w:nsid w:val="3AA1676B"/>
    <w:multiLevelType w:val="hybridMultilevel"/>
    <w:tmpl w:val="1510807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3CCB7BEA"/>
    <w:multiLevelType w:val="hybridMultilevel"/>
    <w:tmpl w:val="A0CADCAE"/>
    <w:lvl w:ilvl="0" w:tplc="08160001">
      <w:start w:val="15"/>
      <w:numFmt w:val="bullet"/>
      <w:lvlText w:val=""/>
      <w:lvlJc w:val="left"/>
      <w:pPr>
        <w:ind w:left="720" w:hanging="360"/>
      </w:pPr>
      <w:rPr>
        <w:rFonts w:ascii="Symbol" w:eastAsia="Times New Roman"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3DE535F7"/>
    <w:multiLevelType w:val="hybridMultilevel"/>
    <w:tmpl w:val="E39C88D2"/>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425621A1"/>
    <w:multiLevelType w:val="hybridMultilevel"/>
    <w:tmpl w:val="69FC47CE"/>
    <w:lvl w:ilvl="0" w:tplc="2D707238">
      <w:start w:val="14"/>
      <w:numFmt w:val="bullet"/>
      <w:lvlText w:val=""/>
      <w:lvlJc w:val="left"/>
      <w:pPr>
        <w:ind w:left="720" w:hanging="360"/>
      </w:pPr>
      <w:rPr>
        <w:rFonts w:ascii="Symbol" w:eastAsia="Calibri" w:hAnsi="Symbo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430438EA"/>
    <w:multiLevelType w:val="hybridMultilevel"/>
    <w:tmpl w:val="65586D82"/>
    <w:lvl w:ilvl="0" w:tplc="72CECCFC">
      <w:start w:val="2"/>
      <w:numFmt w:val="bullet"/>
      <w:lvlText w:val=""/>
      <w:lvlJc w:val="left"/>
      <w:pPr>
        <w:ind w:left="720" w:hanging="360"/>
      </w:pPr>
      <w:rPr>
        <w:rFonts w:ascii="Symbol" w:eastAsia="Arial" w:hAnsi="Symbo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15:restartNumberingAfterBreak="0">
    <w:nsid w:val="44C46938"/>
    <w:multiLevelType w:val="hybridMultilevel"/>
    <w:tmpl w:val="7CDA275C"/>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44FE080D"/>
    <w:multiLevelType w:val="hybridMultilevel"/>
    <w:tmpl w:val="1FCEAAEC"/>
    <w:lvl w:ilvl="0" w:tplc="FFFFFFFF">
      <w:start w:val="1"/>
      <w:numFmt w:val="bullet"/>
      <w:lvlText w:val=""/>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45841368"/>
    <w:multiLevelType w:val="hybridMultilevel"/>
    <w:tmpl w:val="CB3A2B1C"/>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4983774D"/>
    <w:multiLevelType w:val="hybridMultilevel"/>
    <w:tmpl w:val="101A2D8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4B054462"/>
    <w:multiLevelType w:val="hybridMultilevel"/>
    <w:tmpl w:val="5BA2BE3A"/>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32" w15:restartNumberingAfterBreak="0">
    <w:nsid w:val="553761D4"/>
    <w:multiLevelType w:val="hybridMultilevel"/>
    <w:tmpl w:val="318A0A90"/>
    <w:lvl w:ilvl="0" w:tplc="1F428D96">
      <w:start w:val="3"/>
      <w:numFmt w:val="bullet"/>
      <w:lvlText w:val=""/>
      <w:lvlJc w:val="left"/>
      <w:pPr>
        <w:ind w:left="720" w:hanging="360"/>
      </w:pPr>
      <w:rPr>
        <w:rFonts w:ascii="Symbol" w:eastAsiaTheme="minorHAnsi" w:hAnsi="Symbol"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3" w15:restartNumberingAfterBreak="0">
    <w:nsid w:val="5B7311D1"/>
    <w:multiLevelType w:val="hybridMultilevel"/>
    <w:tmpl w:val="29ECA6D6"/>
    <w:lvl w:ilvl="0" w:tplc="ED92AD26">
      <w:numFmt w:val="bullet"/>
      <w:lvlText w:val=""/>
      <w:lvlJc w:val="left"/>
      <w:pPr>
        <w:ind w:left="720" w:hanging="360"/>
      </w:pPr>
      <w:rPr>
        <w:rFonts w:ascii="Symbol" w:eastAsia="Times New Roman" w:hAnsi="Symbol" w:cstheme="minorHAnsi"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34" w15:restartNumberingAfterBreak="0">
    <w:nsid w:val="69472280"/>
    <w:multiLevelType w:val="hybridMultilevel"/>
    <w:tmpl w:val="894EF86E"/>
    <w:lvl w:ilvl="0" w:tplc="4F365234">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5" w15:restartNumberingAfterBreak="0">
    <w:nsid w:val="6AA62755"/>
    <w:multiLevelType w:val="hybridMultilevel"/>
    <w:tmpl w:val="EBBAF902"/>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6" w15:restartNumberingAfterBreak="0">
    <w:nsid w:val="6B5022CA"/>
    <w:multiLevelType w:val="multilevel"/>
    <w:tmpl w:val="3956205A"/>
    <w:lvl w:ilvl="0">
      <w:start w:val="1"/>
      <w:numFmt w:val="decimal"/>
      <w:pStyle w:val="Ttulo61"/>
      <w:lvlText w:val="%1."/>
      <w:lvlJc w:val="left"/>
      <w:pPr>
        <w:tabs>
          <w:tab w:val="num" w:pos="716"/>
        </w:tabs>
        <w:ind w:left="716" w:hanging="432"/>
      </w:pPr>
      <w:rPr>
        <w:rFonts w:hint="default"/>
      </w:rPr>
    </w:lvl>
    <w:lvl w:ilvl="1">
      <w:start w:val="1"/>
      <w:numFmt w:val="decimal"/>
      <w:lvlText w:val="%1.%2"/>
      <w:lvlJc w:val="left"/>
      <w:pPr>
        <w:tabs>
          <w:tab w:val="num" w:pos="718"/>
        </w:tabs>
        <w:ind w:left="718" w:hanging="576"/>
      </w:pPr>
      <w:rPr>
        <w:rFonts w:hint="default"/>
        <w:b/>
        <w:i w:val="0"/>
        <w:sz w:val="22"/>
        <w:szCs w:val="22"/>
      </w:rPr>
    </w:lvl>
    <w:lvl w:ilvl="2">
      <w:start w:val="1"/>
      <w:numFmt w:val="lowerLetter"/>
      <w:pStyle w:val="Ttulo31"/>
      <w:lvlText w:val="%3)"/>
      <w:lvlJc w:val="left"/>
      <w:pPr>
        <w:tabs>
          <w:tab w:val="num" w:pos="794"/>
        </w:tabs>
        <w:ind w:left="262" w:firstLine="611"/>
      </w:pPr>
      <w:rPr>
        <w:rFonts w:hint="default"/>
      </w:rPr>
    </w:lvl>
    <w:lvl w:ilvl="3">
      <w:start w:val="1"/>
      <w:numFmt w:val="none"/>
      <w:pStyle w:val="Ttulo41"/>
      <w:lvlText w:val=""/>
      <w:lvlJc w:val="left"/>
      <w:pPr>
        <w:tabs>
          <w:tab w:val="num" w:pos="318"/>
        </w:tabs>
        <w:ind w:left="318" w:firstLine="533"/>
      </w:pPr>
      <w:rPr>
        <w:rFonts w:hint="default"/>
      </w:rPr>
    </w:lvl>
    <w:lvl w:ilvl="4">
      <w:start w:val="1"/>
      <w:numFmt w:val="bullet"/>
      <w:pStyle w:val="Ttulo51"/>
      <w:lvlText w:val=""/>
      <w:lvlJc w:val="left"/>
      <w:pPr>
        <w:tabs>
          <w:tab w:val="num" w:pos="454"/>
        </w:tabs>
        <w:ind w:left="454" w:hanging="454"/>
      </w:pPr>
      <w:rPr>
        <w:rFonts w:ascii="Wingdings" w:hAnsi="Wingdings" w:hint="default"/>
      </w:rPr>
    </w:lvl>
    <w:lvl w:ilvl="5">
      <w:start w:val="1"/>
      <w:numFmt w:val="decimal"/>
      <w:pStyle w:val="Ttulo61"/>
      <w:lvlText w:val="%1.%2.%3.%4.%5.%6"/>
      <w:lvlJc w:val="left"/>
      <w:pPr>
        <w:tabs>
          <w:tab w:val="num" w:pos="1436"/>
        </w:tabs>
        <w:ind w:left="1436" w:hanging="1152"/>
      </w:pPr>
      <w:rPr>
        <w:rFonts w:hint="default"/>
      </w:rPr>
    </w:lvl>
    <w:lvl w:ilvl="6">
      <w:start w:val="1"/>
      <w:numFmt w:val="decimal"/>
      <w:pStyle w:val="Ttulo71"/>
      <w:lvlText w:val="%1.%2.%3.%4.%5.%6.%7"/>
      <w:lvlJc w:val="left"/>
      <w:pPr>
        <w:tabs>
          <w:tab w:val="num" w:pos="1580"/>
        </w:tabs>
        <w:ind w:left="1580" w:hanging="1296"/>
      </w:pPr>
      <w:rPr>
        <w:rFonts w:hint="default"/>
      </w:rPr>
    </w:lvl>
    <w:lvl w:ilvl="7">
      <w:start w:val="1"/>
      <w:numFmt w:val="decimal"/>
      <w:pStyle w:val="Ttulo71"/>
      <w:lvlText w:val="%1.%2.%3.%4.%5.%6.%7.%8"/>
      <w:lvlJc w:val="left"/>
      <w:pPr>
        <w:tabs>
          <w:tab w:val="num" w:pos="1724"/>
        </w:tabs>
        <w:ind w:left="1724" w:hanging="1440"/>
      </w:pPr>
      <w:rPr>
        <w:rFonts w:hint="default"/>
      </w:rPr>
    </w:lvl>
    <w:lvl w:ilvl="8">
      <w:start w:val="1"/>
      <w:numFmt w:val="decimal"/>
      <w:pStyle w:val="Ttulo91"/>
      <w:lvlText w:val="%1.%2.%3.%4.%5.%6.%7.%8.%9"/>
      <w:lvlJc w:val="left"/>
      <w:pPr>
        <w:tabs>
          <w:tab w:val="num" w:pos="1868"/>
        </w:tabs>
        <w:ind w:left="1868" w:hanging="1584"/>
      </w:pPr>
      <w:rPr>
        <w:rFonts w:hint="default"/>
      </w:rPr>
    </w:lvl>
  </w:abstractNum>
  <w:abstractNum w:abstractNumId="37" w15:restartNumberingAfterBreak="0">
    <w:nsid w:val="6B8A633C"/>
    <w:multiLevelType w:val="hybridMultilevel"/>
    <w:tmpl w:val="3588EE86"/>
    <w:lvl w:ilvl="0" w:tplc="97762EC2">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8" w15:restartNumberingAfterBreak="0">
    <w:nsid w:val="727669C2"/>
    <w:multiLevelType w:val="hybridMultilevel"/>
    <w:tmpl w:val="319A310E"/>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15:restartNumberingAfterBreak="0">
    <w:nsid w:val="74EB2E88"/>
    <w:multiLevelType w:val="hybridMultilevel"/>
    <w:tmpl w:val="240E7244"/>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0" w15:restartNumberingAfterBreak="0">
    <w:nsid w:val="75075D7D"/>
    <w:multiLevelType w:val="hybridMultilevel"/>
    <w:tmpl w:val="134250AC"/>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1" w15:restartNumberingAfterBreak="0">
    <w:nsid w:val="76920947"/>
    <w:multiLevelType w:val="hybridMultilevel"/>
    <w:tmpl w:val="EC38A146"/>
    <w:lvl w:ilvl="0" w:tplc="66B47BBC">
      <w:start w:val="1"/>
      <w:numFmt w:val="bullet"/>
      <w:lvlText w:val=""/>
      <w:lvlJc w:val="left"/>
      <w:pPr>
        <w:ind w:left="720" w:hanging="360"/>
      </w:pPr>
      <w:rPr>
        <w:rFonts w:ascii="Symbol" w:hAnsi="Symbol" w:hint="default"/>
        <w:color w:val="005BBB"/>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2" w15:restartNumberingAfterBreak="0">
    <w:nsid w:val="7F996050"/>
    <w:multiLevelType w:val="hybridMultilevel"/>
    <w:tmpl w:val="DFE6101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15:restartNumberingAfterBreak="0">
    <w:nsid w:val="7FE009BA"/>
    <w:multiLevelType w:val="hybridMultilevel"/>
    <w:tmpl w:val="D5A22D6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455948664">
    <w:abstractNumId w:val="36"/>
  </w:num>
  <w:num w:numId="2" w16cid:durableId="9742886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381663">
    <w:abstractNumId w:val="41"/>
  </w:num>
  <w:num w:numId="4" w16cid:durableId="123081089">
    <w:abstractNumId w:val="16"/>
  </w:num>
  <w:num w:numId="5" w16cid:durableId="944656401">
    <w:abstractNumId w:val="32"/>
  </w:num>
  <w:num w:numId="6" w16cid:durableId="9426146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3895356">
    <w:abstractNumId w:val="33"/>
  </w:num>
  <w:num w:numId="8" w16cid:durableId="1242566752">
    <w:abstractNumId w:val="10"/>
  </w:num>
  <w:num w:numId="9" w16cid:durableId="963698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5206358">
    <w:abstractNumId w:val="21"/>
  </w:num>
  <w:num w:numId="11" w16cid:durableId="642663573">
    <w:abstractNumId w:val="30"/>
  </w:num>
  <w:num w:numId="12" w16cid:durableId="7250299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9465748">
    <w:abstractNumId w:val="5"/>
  </w:num>
  <w:num w:numId="14" w16cid:durableId="800465995">
    <w:abstractNumId w:val="24"/>
  </w:num>
  <w:num w:numId="15" w16cid:durableId="1383943845">
    <w:abstractNumId w:val="6"/>
  </w:num>
  <w:num w:numId="16" w16cid:durableId="199628809">
    <w:abstractNumId w:val="2"/>
  </w:num>
  <w:num w:numId="17" w16cid:durableId="1747654440">
    <w:abstractNumId w:val="12"/>
  </w:num>
  <w:num w:numId="18" w16cid:durableId="526254473">
    <w:abstractNumId w:val="38"/>
  </w:num>
  <w:num w:numId="19" w16cid:durableId="2079933524">
    <w:abstractNumId w:val="20"/>
  </w:num>
  <w:num w:numId="20" w16cid:durableId="1996838106">
    <w:abstractNumId w:val="35"/>
  </w:num>
  <w:num w:numId="21" w16cid:durableId="1810197786">
    <w:abstractNumId w:val="9"/>
  </w:num>
  <w:num w:numId="22" w16cid:durableId="366106152">
    <w:abstractNumId w:val="19"/>
  </w:num>
  <w:num w:numId="23" w16cid:durableId="442506671">
    <w:abstractNumId w:val="18"/>
  </w:num>
  <w:num w:numId="24" w16cid:durableId="1124738596">
    <w:abstractNumId w:val="17"/>
  </w:num>
  <w:num w:numId="25" w16cid:durableId="1323701773">
    <w:abstractNumId w:val="1"/>
  </w:num>
  <w:num w:numId="26" w16cid:durableId="1069159069">
    <w:abstractNumId w:val="40"/>
  </w:num>
  <w:num w:numId="27" w16cid:durableId="209926477">
    <w:abstractNumId w:val="27"/>
  </w:num>
  <w:num w:numId="28" w16cid:durableId="405109037">
    <w:abstractNumId w:val="11"/>
  </w:num>
  <w:num w:numId="29" w16cid:durableId="542333591">
    <w:abstractNumId w:val="29"/>
  </w:num>
  <w:num w:numId="30" w16cid:durableId="497699523">
    <w:abstractNumId w:val="42"/>
  </w:num>
  <w:num w:numId="31" w16cid:durableId="4514432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82034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5074496">
    <w:abstractNumId w:val="23"/>
  </w:num>
  <w:num w:numId="34" w16cid:durableId="2142379668">
    <w:abstractNumId w:val="39"/>
  </w:num>
  <w:num w:numId="35" w16cid:durableId="40902946">
    <w:abstractNumId w:val="26"/>
  </w:num>
  <w:num w:numId="36" w16cid:durableId="323246015">
    <w:abstractNumId w:val="43"/>
  </w:num>
  <w:num w:numId="37" w16cid:durableId="1551185826">
    <w:abstractNumId w:val="4"/>
  </w:num>
  <w:num w:numId="38" w16cid:durableId="1658414745">
    <w:abstractNumId w:val="37"/>
  </w:num>
  <w:num w:numId="39" w16cid:durableId="156772180">
    <w:abstractNumId w:val="34"/>
  </w:num>
  <w:num w:numId="40" w16cid:durableId="803734891">
    <w:abstractNumId w:val="3"/>
  </w:num>
  <w:num w:numId="41" w16cid:durableId="456727638">
    <w:abstractNumId w:val="15"/>
  </w:num>
  <w:num w:numId="42" w16cid:durableId="1127508506">
    <w:abstractNumId w:val="0"/>
  </w:num>
  <w:num w:numId="43" w16cid:durableId="619148709">
    <w:abstractNumId w:val="7"/>
  </w:num>
  <w:num w:numId="44" w16cid:durableId="1323194301">
    <w:abstractNumId w:val="25"/>
  </w:num>
  <w:num w:numId="45" w16cid:durableId="368146596">
    <w:abstractNumId w:val="13"/>
  </w:num>
  <w:num w:numId="46" w16cid:durableId="20550333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257"/>
    <w:rsid w:val="00000E2B"/>
    <w:rsid w:val="00011443"/>
    <w:rsid w:val="00014153"/>
    <w:rsid w:val="0004695B"/>
    <w:rsid w:val="00047C64"/>
    <w:rsid w:val="000519EA"/>
    <w:rsid w:val="00055DFE"/>
    <w:rsid w:val="0006036C"/>
    <w:rsid w:val="00063FDD"/>
    <w:rsid w:val="0006426C"/>
    <w:rsid w:val="000678A3"/>
    <w:rsid w:val="00075249"/>
    <w:rsid w:val="00076182"/>
    <w:rsid w:val="00084BA2"/>
    <w:rsid w:val="00085B1F"/>
    <w:rsid w:val="000907F0"/>
    <w:rsid w:val="000928FB"/>
    <w:rsid w:val="000934BE"/>
    <w:rsid w:val="000A2AA0"/>
    <w:rsid w:val="000A3B38"/>
    <w:rsid w:val="000A5D2F"/>
    <w:rsid w:val="000B162A"/>
    <w:rsid w:val="000C50A8"/>
    <w:rsid w:val="000C52D6"/>
    <w:rsid w:val="000D1908"/>
    <w:rsid w:val="000D1CA8"/>
    <w:rsid w:val="000F3CF3"/>
    <w:rsid w:val="00100B68"/>
    <w:rsid w:val="0010161A"/>
    <w:rsid w:val="00101CEE"/>
    <w:rsid w:val="0010286F"/>
    <w:rsid w:val="00120846"/>
    <w:rsid w:val="0012293F"/>
    <w:rsid w:val="00132A3E"/>
    <w:rsid w:val="0013303E"/>
    <w:rsid w:val="00134A5A"/>
    <w:rsid w:val="001409C1"/>
    <w:rsid w:val="001462E0"/>
    <w:rsid w:val="00150C73"/>
    <w:rsid w:val="0015116A"/>
    <w:rsid w:val="001514B4"/>
    <w:rsid w:val="001548C7"/>
    <w:rsid w:val="00160487"/>
    <w:rsid w:val="00167EAE"/>
    <w:rsid w:val="00175049"/>
    <w:rsid w:val="0017509E"/>
    <w:rsid w:val="001844C2"/>
    <w:rsid w:val="00192F23"/>
    <w:rsid w:val="001B06BE"/>
    <w:rsid w:val="001C2BCE"/>
    <w:rsid w:val="001C5859"/>
    <w:rsid w:val="001D56F7"/>
    <w:rsid w:val="001D64AF"/>
    <w:rsid w:val="00211BFA"/>
    <w:rsid w:val="00247629"/>
    <w:rsid w:val="0025427E"/>
    <w:rsid w:val="00255C36"/>
    <w:rsid w:val="00255D73"/>
    <w:rsid w:val="0027104E"/>
    <w:rsid w:val="00273E10"/>
    <w:rsid w:val="002743D0"/>
    <w:rsid w:val="00283291"/>
    <w:rsid w:val="002A2E26"/>
    <w:rsid w:val="002A4FE0"/>
    <w:rsid w:val="002A7CFF"/>
    <w:rsid w:val="002B2022"/>
    <w:rsid w:val="002B33BC"/>
    <w:rsid w:val="002B39AE"/>
    <w:rsid w:val="002B677C"/>
    <w:rsid w:val="002C007E"/>
    <w:rsid w:val="002C071A"/>
    <w:rsid w:val="002D2162"/>
    <w:rsid w:val="002D50C6"/>
    <w:rsid w:val="002D5175"/>
    <w:rsid w:val="002D654A"/>
    <w:rsid w:val="002E1C85"/>
    <w:rsid w:val="002E3DCD"/>
    <w:rsid w:val="002F0E1C"/>
    <w:rsid w:val="002F0F38"/>
    <w:rsid w:val="002F7AB0"/>
    <w:rsid w:val="003022F2"/>
    <w:rsid w:val="00303E43"/>
    <w:rsid w:val="00304158"/>
    <w:rsid w:val="00307694"/>
    <w:rsid w:val="00315A52"/>
    <w:rsid w:val="0032336B"/>
    <w:rsid w:val="003301CB"/>
    <w:rsid w:val="00332C0F"/>
    <w:rsid w:val="00335657"/>
    <w:rsid w:val="003430F7"/>
    <w:rsid w:val="003452FE"/>
    <w:rsid w:val="00351F0F"/>
    <w:rsid w:val="00361CCB"/>
    <w:rsid w:val="003624CC"/>
    <w:rsid w:val="00366507"/>
    <w:rsid w:val="00371DDA"/>
    <w:rsid w:val="003726C4"/>
    <w:rsid w:val="003728D2"/>
    <w:rsid w:val="00382265"/>
    <w:rsid w:val="003878B8"/>
    <w:rsid w:val="003908CD"/>
    <w:rsid w:val="00392CB7"/>
    <w:rsid w:val="003A113A"/>
    <w:rsid w:val="003A206E"/>
    <w:rsid w:val="003A2BC1"/>
    <w:rsid w:val="003A6154"/>
    <w:rsid w:val="003C3F39"/>
    <w:rsid w:val="003C4B76"/>
    <w:rsid w:val="003C6808"/>
    <w:rsid w:val="003E545F"/>
    <w:rsid w:val="003E54BC"/>
    <w:rsid w:val="003E772F"/>
    <w:rsid w:val="003F1EBA"/>
    <w:rsid w:val="003F7EE7"/>
    <w:rsid w:val="00407229"/>
    <w:rsid w:val="00416DBC"/>
    <w:rsid w:val="00422304"/>
    <w:rsid w:val="00427604"/>
    <w:rsid w:val="00427D8B"/>
    <w:rsid w:val="00434D73"/>
    <w:rsid w:val="00437005"/>
    <w:rsid w:val="00437F08"/>
    <w:rsid w:val="004410DF"/>
    <w:rsid w:val="004457C7"/>
    <w:rsid w:val="00450983"/>
    <w:rsid w:val="0046239A"/>
    <w:rsid w:val="00464306"/>
    <w:rsid w:val="00466650"/>
    <w:rsid w:val="004728E7"/>
    <w:rsid w:val="0047375A"/>
    <w:rsid w:val="0047635B"/>
    <w:rsid w:val="0048162D"/>
    <w:rsid w:val="0048402B"/>
    <w:rsid w:val="004910B8"/>
    <w:rsid w:val="00494035"/>
    <w:rsid w:val="004A7A74"/>
    <w:rsid w:val="004B7722"/>
    <w:rsid w:val="004C1131"/>
    <w:rsid w:val="004E08F3"/>
    <w:rsid w:val="004E1A64"/>
    <w:rsid w:val="004E2EE3"/>
    <w:rsid w:val="004E5F99"/>
    <w:rsid w:val="004F37B6"/>
    <w:rsid w:val="004F5AF5"/>
    <w:rsid w:val="004F60BF"/>
    <w:rsid w:val="00505DBB"/>
    <w:rsid w:val="00514A58"/>
    <w:rsid w:val="00515A30"/>
    <w:rsid w:val="00515B1A"/>
    <w:rsid w:val="005266B6"/>
    <w:rsid w:val="00532CDC"/>
    <w:rsid w:val="0053337A"/>
    <w:rsid w:val="0053505E"/>
    <w:rsid w:val="0053634C"/>
    <w:rsid w:val="00540257"/>
    <w:rsid w:val="00543F8D"/>
    <w:rsid w:val="0054632E"/>
    <w:rsid w:val="00547466"/>
    <w:rsid w:val="00550934"/>
    <w:rsid w:val="00552D9E"/>
    <w:rsid w:val="00552FAC"/>
    <w:rsid w:val="00553763"/>
    <w:rsid w:val="005552BB"/>
    <w:rsid w:val="00556A40"/>
    <w:rsid w:val="0056227C"/>
    <w:rsid w:val="00565666"/>
    <w:rsid w:val="0057511E"/>
    <w:rsid w:val="005908F7"/>
    <w:rsid w:val="005A5907"/>
    <w:rsid w:val="005B0C68"/>
    <w:rsid w:val="005B277E"/>
    <w:rsid w:val="005C331C"/>
    <w:rsid w:val="005C3C10"/>
    <w:rsid w:val="005C523C"/>
    <w:rsid w:val="005D494D"/>
    <w:rsid w:val="005D4F90"/>
    <w:rsid w:val="00601034"/>
    <w:rsid w:val="006037FF"/>
    <w:rsid w:val="00604F84"/>
    <w:rsid w:val="00610AD6"/>
    <w:rsid w:val="00613D77"/>
    <w:rsid w:val="00620A80"/>
    <w:rsid w:val="006357AD"/>
    <w:rsid w:val="00637E0A"/>
    <w:rsid w:val="00642288"/>
    <w:rsid w:val="00646004"/>
    <w:rsid w:val="00657289"/>
    <w:rsid w:val="00661641"/>
    <w:rsid w:val="006619D8"/>
    <w:rsid w:val="00664642"/>
    <w:rsid w:val="00685CDD"/>
    <w:rsid w:val="00687FCA"/>
    <w:rsid w:val="006903A5"/>
    <w:rsid w:val="0069435D"/>
    <w:rsid w:val="00697087"/>
    <w:rsid w:val="006A15BA"/>
    <w:rsid w:val="006A19C0"/>
    <w:rsid w:val="006A4CA4"/>
    <w:rsid w:val="006B368B"/>
    <w:rsid w:val="006C01F2"/>
    <w:rsid w:val="006C26F5"/>
    <w:rsid w:val="006C5F09"/>
    <w:rsid w:val="006D499D"/>
    <w:rsid w:val="006E011C"/>
    <w:rsid w:val="006E0527"/>
    <w:rsid w:val="006E2CE9"/>
    <w:rsid w:val="006E36D4"/>
    <w:rsid w:val="006E54B2"/>
    <w:rsid w:val="006E6347"/>
    <w:rsid w:val="006F1C5F"/>
    <w:rsid w:val="006F5EA3"/>
    <w:rsid w:val="00703D79"/>
    <w:rsid w:val="00704E86"/>
    <w:rsid w:val="00706AFA"/>
    <w:rsid w:val="007127B3"/>
    <w:rsid w:val="007222F3"/>
    <w:rsid w:val="00723E18"/>
    <w:rsid w:val="00726D39"/>
    <w:rsid w:val="00742667"/>
    <w:rsid w:val="00742EDE"/>
    <w:rsid w:val="00746EDB"/>
    <w:rsid w:val="00755F56"/>
    <w:rsid w:val="00761490"/>
    <w:rsid w:val="00767EC3"/>
    <w:rsid w:val="00772444"/>
    <w:rsid w:val="00780289"/>
    <w:rsid w:val="00784112"/>
    <w:rsid w:val="00796987"/>
    <w:rsid w:val="007A00D5"/>
    <w:rsid w:val="007A117E"/>
    <w:rsid w:val="007B44D5"/>
    <w:rsid w:val="007B726C"/>
    <w:rsid w:val="007C1D83"/>
    <w:rsid w:val="007D03CF"/>
    <w:rsid w:val="007F0AC6"/>
    <w:rsid w:val="007F3E52"/>
    <w:rsid w:val="007F558C"/>
    <w:rsid w:val="00801E4C"/>
    <w:rsid w:val="00804087"/>
    <w:rsid w:val="008131AD"/>
    <w:rsid w:val="008227FC"/>
    <w:rsid w:val="0082586C"/>
    <w:rsid w:val="00825AAA"/>
    <w:rsid w:val="00826B58"/>
    <w:rsid w:val="0083103E"/>
    <w:rsid w:val="00835018"/>
    <w:rsid w:val="00837C09"/>
    <w:rsid w:val="0084060A"/>
    <w:rsid w:val="008467FC"/>
    <w:rsid w:val="00854A5B"/>
    <w:rsid w:val="008560EE"/>
    <w:rsid w:val="00862BED"/>
    <w:rsid w:val="00865322"/>
    <w:rsid w:val="00874177"/>
    <w:rsid w:val="00877217"/>
    <w:rsid w:val="00880197"/>
    <w:rsid w:val="008856A1"/>
    <w:rsid w:val="00890DD4"/>
    <w:rsid w:val="00892DD2"/>
    <w:rsid w:val="00897322"/>
    <w:rsid w:val="008B3D53"/>
    <w:rsid w:val="008B45FD"/>
    <w:rsid w:val="008B56EE"/>
    <w:rsid w:val="008B58E6"/>
    <w:rsid w:val="008C029A"/>
    <w:rsid w:val="008C50DD"/>
    <w:rsid w:val="008C57E7"/>
    <w:rsid w:val="008D5BD9"/>
    <w:rsid w:val="008F0FBA"/>
    <w:rsid w:val="008F5C55"/>
    <w:rsid w:val="008F6C4E"/>
    <w:rsid w:val="00901E3C"/>
    <w:rsid w:val="0090300E"/>
    <w:rsid w:val="0090757F"/>
    <w:rsid w:val="00916819"/>
    <w:rsid w:val="00935B88"/>
    <w:rsid w:val="00944151"/>
    <w:rsid w:val="00944C44"/>
    <w:rsid w:val="0094501B"/>
    <w:rsid w:val="009460C0"/>
    <w:rsid w:val="00950BDE"/>
    <w:rsid w:val="00965DA1"/>
    <w:rsid w:val="00966601"/>
    <w:rsid w:val="00972114"/>
    <w:rsid w:val="00974845"/>
    <w:rsid w:val="009821E3"/>
    <w:rsid w:val="00986F11"/>
    <w:rsid w:val="00992B6B"/>
    <w:rsid w:val="009B4D74"/>
    <w:rsid w:val="009B518A"/>
    <w:rsid w:val="009B6342"/>
    <w:rsid w:val="009B6F76"/>
    <w:rsid w:val="009C08F2"/>
    <w:rsid w:val="009C274D"/>
    <w:rsid w:val="009C44B5"/>
    <w:rsid w:val="009D5A91"/>
    <w:rsid w:val="009E05CA"/>
    <w:rsid w:val="009E2BCA"/>
    <w:rsid w:val="009E361E"/>
    <w:rsid w:val="009F7385"/>
    <w:rsid w:val="00A0117D"/>
    <w:rsid w:val="00A03023"/>
    <w:rsid w:val="00A1015C"/>
    <w:rsid w:val="00A153AB"/>
    <w:rsid w:val="00A22B0B"/>
    <w:rsid w:val="00A23420"/>
    <w:rsid w:val="00A23499"/>
    <w:rsid w:val="00A31CE8"/>
    <w:rsid w:val="00A345EF"/>
    <w:rsid w:val="00A34F24"/>
    <w:rsid w:val="00A460D2"/>
    <w:rsid w:val="00A508B6"/>
    <w:rsid w:val="00A50C0F"/>
    <w:rsid w:val="00A5647E"/>
    <w:rsid w:val="00A571FD"/>
    <w:rsid w:val="00A634D4"/>
    <w:rsid w:val="00A63CBA"/>
    <w:rsid w:val="00A670EA"/>
    <w:rsid w:val="00A7275A"/>
    <w:rsid w:val="00A72A1F"/>
    <w:rsid w:val="00A763D7"/>
    <w:rsid w:val="00A76793"/>
    <w:rsid w:val="00A83CC2"/>
    <w:rsid w:val="00A91B0F"/>
    <w:rsid w:val="00A94708"/>
    <w:rsid w:val="00AA3FDC"/>
    <w:rsid w:val="00AB69B2"/>
    <w:rsid w:val="00AB7891"/>
    <w:rsid w:val="00AD146D"/>
    <w:rsid w:val="00AD3E39"/>
    <w:rsid w:val="00AD42B4"/>
    <w:rsid w:val="00AD45B5"/>
    <w:rsid w:val="00AD56E8"/>
    <w:rsid w:val="00AD6F20"/>
    <w:rsid w:val="00AE041C"/>
    <w:rsid w:val="00AE0A3B"/>
    <w:rsid w:val="00AE5972"/>
    <w:rsid w:val="00AF61F0"/>
    <w:rsid w:val="00B010A5"/>
    <w:rsid w:val="00B0297B"/>
    <w:rsid w:val="00B02CE5"/>
    <w:rsid w:val="00B052C5"/>
    <w:rsid w:val="00B11E57"/>
    <w:rsid w:val="00B27455"/>
    <w:rsid w:val="00B4447E"/>
    <w:rsid w:val="00B452A6"/>
    <w:rsid w:val="00B561F6"/>
    <w:rsid w:val="00B633A7"/>
    <w:rsid w:val="00B70229"/>
    <w:rsid w:val="00B76CC1"/>
    <w:rsid w:val="00B81EF7"/>
    <w:rsid w:val="00B83D4C"/>
    <w:rsid w:val="00B8563C"/>
    <w:rsid w:val="00B876AD"/>
    <w:rsid w:val="00B961DB"/>
    <w:rsid w:val="00BA0B25"/>
    <w:rsid w:val="00BA2A1A"/>
    <w:rsid w:val="00BA4BE8"/>
    <w:rsid w:val="00BD0285"/>
    <w:rsid w:val="00C107BF"/>
    <w:rsid w:val="00C14185"/>
    <w:rsid w:val="00C244CB"/>
    <w:rsid w:val="00C2605D"/>
    <w:rsid w:val="00C2766F"/>
    <w:rsid w:val="00C305A2"/>
    <w:rsid w:val="00C3223A"/>
    <w:rsid w:val="00C407CE"/>
    <w:rsid w:val="00C41333"/>
    <w:rsid w:val="00C4134A"/>
    <w:rsid w:val="00C42F26"/>
    <w:rsid w:val="00C51C78"/>
    <w:rsid w:val="00C544AC"/>
    <w:rsid w:val="00C5697B"/>
    <w:rsid w:val="00C56B8D"/>
    <w:rsid w:val="00C60529"/>
    <w:rsid w:val="00C62C2E"/>
    <w:rsid w:val="00C704BA"/>
    <w:rsid w:val="00C72A16"/>
    <w:rsid w:val="00C8299A"/>
    <w:rsid w:val="00C94D1F"/>
    <w:rsid w:val="00CA2E97"/>
    <w:rsid w:val="00CA3BB4"/>
    <w:rsid w:val="00CA6FAE"/>
    <w:rsid w:val="00CA7B89"/>
    <w:rsid w:val="00CB3F9A"/>
    <w:rsid w:val="00CB5E81"/>
    <w:rsid w:val="00CB6784"/>
    <w:rsid w:val="00CD1F09"/>
    <w:rsid w:val="00CD4631"/>
    <w:rsid w:val="00CD763D"/>
    <w:rsid w:val="00CE317A"/>
    <w:rsid w:val="00CF1C7D"/>
    <w:rsid w:val="00CF6D71"/>
    <w:rsid w:val="00D016FF"/>
    <w:rsid w:val="00D031E4"/>
    <w:rsid w:val="00D0570F"/>
    <w:rsid w:val="00D057FC"/>
    <w:rsid w:val="00D07C96"/>
    <w:rsid w:val="00D202BA"/>
    <w:rsid w:val="00D43D24"/>
    <w:rsid w:val="00D5147A"/>
    <w:rsid w:val="00D56A72"/>
    <w:rsid w:val="00D56CCE"/>
    <w:rsid w:val="00D67381"/>
    <w:rsid w:val="00D8508C"/>
    <w:rsid w:val="00D86610"/>
    <w:rsid w:val="00D9538B"/>
    <w:rsid w:val="00D95921"/>
    <w:rsid w:val="00D95E86"/>
    <w:rsid w:val="00DC5F1F"/>
    <w:rsid w:val="00DC66B4"/>
    <w:rsid w:val="00DD0398"/>
    <w:rsid w:val="00DD1D33"/>
    <w:rsid w:val="00DE4CAF"/>
    <w:rsid w:val="00DE616E"/>
    <w:rsid w:val="00DF381C"/>
    <w:rsid w:val="00E00778"/>
    <w:rsid w:val="00E038FA"/>
    <w:rsid w:val="00E11CBE"/>
    <w:rsid w:val="00E1709B"/>
    <w:rsid w:val="00E35B62"/>
    <w:rsid w:val="00E406C0"/>
    <w:rsid w:val="00E458E7"/>
    <w:rsid w:val="00E4756D"/>
    <w:rsid w:val="00E57A72"/>
    <w:rsid w:val="00E57D6B"/>
    <w:rsid w:val="00E61748"/>
    <w:rsid w:val="00E64F03"/>
    <w:rsid w:val="00E66FAF"/>
    <w:rsid w:val="00E71AB8"/>
    <w:rsid w:val="00E72F3F"/>
    <w:rsid w:val="00E751EC"/>
    <w:rsid w:val="00E818E9"/>
    <w:rsid w:val="00EA50ED"/>
    <w:rsid w:val="00EB652F"/>
    <w:rsid w:val="00EB7B74"/>
    <w:rsid w:val="00EC227D"/>
    <w:rsid w:val="00EC5232"/>
    <w:rsid w:val="00EC598A"/>
    <w:rsid w:val="00EE70F0"/>
    <w:rsid w:val="00EF4658"/>
    <w:rsid w:val="00EF76D3"/>
    <w:rsid w:val="00F05EDF"/>
    <w:rsid w:val="00F10433"/>
    <w:rsid w:val="00F17402"/>
    <w:rsid w:val="00F211D2"/>
    <w:rsid w:val="00F23A5D"/>
    <w:rsid w:val="00F2506B"/>
    <w:rsid w:val="00F2647C"/>
    <w:rsid w:val="00F31794"/>
    <w:rsid w:val="00F36229"/>
    <w:rsid w:val="00F3749F"/>
    <w:rsid w:val="00F40805"/>
    <w:rsid w:val="00F40C95"/>
    <w:rsid w:val="00F44E16"/>
    <w:rsid w:val="00F52537"/>
    <w:rsid w:val="00F62A85"/>
    <w:rsid w:val="00F65CC8"/>
    <w:rsid w:val="00F70B62"/>
    <w:rsid w:val="00F71A58"/>
    <w:rsid w:val="00F80FBB"/>
    <w:rsid w:val="00F81589"/>
    <w:rsid w:val="00F821BC"/>
    <w:rsid w:val="00F95AD4"/>
    <w:rsid w:val="00F97A53"/>
    <w:rsid w:val="00FA512F"/>
    <w:rsid w:val="00FB4149"/>
    <w:rsid w:val="00FB695D"/>
    <w:rsid w:val="00FC0348"/>
    <w:rsid w:val="00FC53C6"/>
    <w:rsid w:val="00FC77E9"/>
    <w:rsid w:val="00FC77FE"/>
    <w:rsid w:val="00FD2FE4"/>
    <w:rsid w:val="00FD3F7D"/>
    <w:rsid w:val="00FD44FD"/>
    <w:rsid w:val="00FE307A"/>
    <w:rsid w:val="00FE3D3B"/>
    <w:rsid w:val="00FF599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AC173F"/>
  <w15:docId w15:val="{D8111D26-9EE2-4E4B-9ECB-C0848737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pPr>
        <w:spacing w:after="160" w:line="360"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AD6"/>
    <w:rPr>
      <w:sz w:val="24"/>
      <w:szCs w:val="24"/>
    </w:rPr>
  </w:style>
  <w:style w:type="paragraph" w:styleId="Ttulo1">
    <w:name w:val="heading 1"/>
    <w:basedOn w:val="Normal"/>
    <w:next w:val="Normal"/>
    <w:link w:val="Ttulo1Carter"/>
    <w:qFormat/>
    <w:rsid w:val="004816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ter"/>
    <w:uiPriority w:val="9"/>
    <w:unhideWhenUsed/>
    <w:qFormat/>
    <w:rsid w:val="00192F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ter"/>
    <w:qFormat/>
    <w:rsid w:val="00192F23"/>
    <w:pPr>
      <w:keepNext/>
      <w:keepLines/>
      <w:spacing w:before="40" w:after="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ter"/>
    <w:qFormat/>
    <w:rsid w:val="00192F23"/>
    <w:pPr>
      <w:keepNext/>
      <w:spacing w:before="60" w:after="0" w:line="480" w:lineRule="auto"/>
      <w:jc w:val="center"/>
      <w:outlineLvl w:val="3"/>
    </w:pPr>
    <w:rPr>
      <w:rFonts w:ascii="Arial" w:hAnsi="Arial"/>
      <w:b/>
      <w:sz w:val="20"/>
      <w:szCs w:val="20"/>
    </w:rPr>
  </w:style>
  <w:style w:type="paragraph" w:styleId="Ttulo5">
    <w:name w:val="heading 5"/>
    <w:basedOn w:val="Normal"/>
    <w:next w:val="Normal"/>
    <w:link w:val="Ttulo5Carter"/>
    <w:qFormat/>
    <w:rsid w:val="00192F23"/>
    <w:pPr>
      <w:keepNext/>
      <w:spacing w:after="0" w:line="480" w:lineRule="auto"/>
      <w:outlineLvl w:val="4"/>
    </w:pPr>
    <w:rPr>
      <w:rFonts w:ascii="Arial" w:hAnsi="Arial"/>
      <w:b/>
      <w:bCs/>
      <w:color w:val="000080"/>
      <w:szCs w:val="20"/>
    </w:rPr>
  </w:style>
  <w:style w:type="paragraph" w:styleId="Ttulo6">
    <w:name w:val="heading 6"/>
    <w:basedOn w:val="Normal"/>
    <w:next w:val="Normal"/>
    <w:link w:val="Ttulo6Carter"/>
    <w:qFormat/>
    <w:rsid w:val="00192F23"/>
    <w:pPr>
      <w:keepNext/>
      <w:spacing w:after="0" w:line="480" w:lineRule="auto"/>
      <w:jc w:val="center"/>
      <w:outlineLvl w:val="5"/>
    </w:pPr>
    <w:rPr>
      <w:rFonts w:ascii="Arial" w:hAnsi="Arial"/>
      <w:i/>
      <w:iCs/>
      <w:sz w:val="28"/>
      <w:szCs w:val="20"/>
    </w:rPr>
  </w:style>
  <w:style w:type="paragraph" w:styleId="Ttulo7">
    <w:name w:val="heading 7"/>
    <w:basedOn w:val="Normal"/>
    <w:next w:val="Normal"/>
    <w:link w:val="Ttulo7Carter"/>
    <w:qFormat/>
    <w:rsid w:val="00192F23"/>
    <w:pPr>
      <w:keepNext/>
      <w:spacing w:after="0" w:line="480" w:lineRule="auto"/>
      <w:jc w:val="center"/>
      <w:outlineLvl w:val="6"/>
    </w:pPr>
    <w:rPr>
      <w:rFonts w:ascii="Arial" w:hAnsi="Arial"/>
      <w:b/>
      <w:color w:val="000080"/>
      <w:szCs w:val="20"/>
    </w:rPr>
  </w:style>
  <w:style w:type="paragraph" w:styleId="Ttulo8">
    <w:name w:val="heading 8"/>
    <w:basedOn w:val="Normal"/>
    <w:next w:val="Normal"/>
    <w:link w:val="Ttulo8Carter"/>
    <w:qFormat/>
    <w:rsid w:val="00192F23"/>
    <w:pPr>
      <w:keepNext/>
      <w:spacing w:line="480" w:lineRule="auto"/>
      <w:jc w:val="center"/>
      <w:outlineLvl w:val="7"/>
    </w:pPr>
    <w:rPr>
      <w:rFonts w:ascii="Arial" w:hAnsi="Arial" w:cs="Arial"/>
      <w:b/>
      <w:bCs/>
      <w:color w:val="0099FF"/>
      <w:sz w:val="28"/>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rsid w:val="0048162D"/>
    <w:rPr>
      <w:rFonts w:asciiTheme="majorHAnsi" w:eastAsiaTheme="majorEastAsia" w:hAnsiTheme="majorHAnsi" w:cstheme="majorBidi"/>
      <w:color w:val="2E74B5" w:themeColor="accent1" w:themeShade="BF"/>
      <w:sz w:val="32"/>
      <w:szCs w:val="32"/>
    </w:rPr>
  </w:style>
  <w:style w:type="character" w:customStyle="1" w:styleId="Ttulo2Carter">
    <w:name w:val="Título 2 Caráter"/>
    <w:basedOn w:val="Tipodeletrapredefinidodopargrafo"/>
    <w:link w:val="Ttulo2"/>
    <w:uiPriority w:val="9"/>
    <w:rsid w:val="00192F23"/>
    <w:rPr>
      <w:rFonts w:asciiTheme="majorHAnsi" w:eastAsiaTheme="majorEastAsia" w:hAnsiTheme="majorHAnsi" w:cstheme="majorBidi"/>
      <w:color w:val="2E74B5" w:themeColor="accent1" w:themeShade="BF"/>
      <w:sz w:val="26"/>
      <w:szCs w:val="26"/>
    </w:rPr>
  </w:style>
  <w:style w:type="character" w:customStyle="1" w:styleId="Ttulo3Carter">
    <w:name w:val="Título 3 Caráter"/>
    <w:basedOn w:val="Tipodeletrapredefinidodopargrafo"/>
    <w:link w:val="Ttulo3"/>
    <w:rsid w:val="00192F23"/>
    <w:rPr>
      <w:rFonts w:asciiTheme="majorHAnsi" w:eastAsiaTheme="majorEastAsia" w:hAnsiTheme="majorHAnsi" w:cstheme="majorBidi"/>
      <w:color w:val="1F4D78" w:themeColor="accent1" w:themeShade="7F"/>
      <w:sz w:val="24"/>
      <w:szCs w:val="24"/>
    </w:rPr>
  </w:style>
  <w:style w:type="character" w:customStyle="1" w:styleId="Ttulo4Carter">
    <w:name w:val="Título 4 Caráter"/>
    <w:basedOn w:val="Tipodeletrapredefinidodopargrafo"/>
    <w:link w:val="Ttulo4"/>
    <w:rsid w:val="00192F23"/>
    <w:rPr>
      <w:rFonts w:ascii="Arial" w:hAnsi="Arial"/>
      <w:b/>
    </w:rPr>
  </w:style>
  <w:style w:type="character" w:customStyle="1" w:styleId="Ttulo5Carter">
    <w:name w:val="Título 5 Caráter"/>
    <w:basedOn w:val="Tipodeletrapredefinidodopargrafo"/>
    <w:link w:val="Ttulo5"/>
    <w:rsid w:val="00192F23"/>
    <w:rPr>
      <w:rFonts w:ascii="Arial" w:hAnsi="Arial"/>
      <w:b/>
      <w:bCs/>
      <w:color w:val="000080"/>
      <w:sz w:val="24"/>
    </w:rPr>
  </w:style>
  <w:style w:type="character" w:customStyle="1" w:styleId="Ttulo6Carter">
    <w:name w:val="Título 6 Caráter"/>
    <w:basedOn w:val="Tipodeletrapredefinidodopargrafo"/>
    <w:link w:val="Ttulo6"/>
    <w:rsid w:val="00192F23"/>
    <w:rPr>
      <w:rFonts w:ascii="Arial" w:hAnsi="Arial"/>
      <w:i/>
      <w:iCs/>
      <w:sz w:val="28"/>
    </w:rPr>
  </w:style>
  <w:style w:type="character" w:customStyle="1" w:styleId="Ttulo7Carter">
    <w:name w:val="Título 7 Caráter"/>
    <w:basedOn w:val="Tipodeletrapredefinidodopargrafo"/>
    <w:link w:val="Ttulo7"/>
    <w:rsid w:val="00192F23"/>
    <w:rPr>
      <w:rFonts w:ascii="Arial" w:hAnsi="Arial"/>
      <w:b/>
      <w:color w:val="000080"/>
      <w:sz w:val="24"/>
    </w:rPr>
  </w:style>
  <w:style w:type="character" w:customStyle="1" w:styleId="Ttulo8Carter">
    <w:name w:val="Título 8 Caráter"/>
    <w:basedOn w:val="Tipodeletrapredefinidodopargrafo"/>
    <w:link w:val="Ttulo8"/>
    <w:rsid w:val="00192F23"/>
    <w:rPr>
      <w:rFonts w:ascii="Arial" w:hAnsi="Arial" w:cs="Arial"/>
      <w:b/>
      <w:bCs/>
      <w:color w:val="0099FF"/>
      <w:sz w:val="28"/>
    </w:rPr>
  </w:style>
  <w:style w:type="paragraph" w:customStyle="1" w:styleId="Ttulo11">
    <w:name w:val="Título 11"/>
    <w:basedOn w:val="Normal"/>
    <w:next w:val="Normal"/>
    <w:qFormat/>
    <w:rsid w:val="00CA2E97"/>
    <w:pPr>
      <w:keepNext/>
      <w:spacing w:before="240" w:after="60"/>
      <w:outlineLvl w:val="0"/>
    </w:pPr>
    <w:rPr>
      <w:rFonts w:ascii="Arial" w:hAnsi="Arial" w:cs="Arial"/>
      <w:b/>
      <w:bCs/>
      <w:kern w:val="32"/>
      <w:sz w:val="32"/>
      <w:szCs w:val="32"/>
    </w:rPr>
  </w:style>
  <w:style w:type="paragraph" w:customStyle="1" w:styleId="Ttulo31">
    <w:name w:val="Título 31"/>
    <w:basedOn w:val="Normal"/>
    <w:next w:val="Normal"/>
    <w:qFormat/>
    <w:rsid w:val="00CA2E97"/>
    <w:pPr>
      <w:keepNext/>
      <w:numPr>
        <w:ilvl w:val="2"/>
        <w:numId w:val="1"/>
      </w:numPr>
      <w:jc w:val="both"/>
      <w:outlineLvl w:val="2"/>
    </w:pPr>
    <w:rPr>
      <w:rFonts w:ascii="Verdana" w:hAnsi="Verdana"/>
      <w:sz w:val="18"/>
      <w:szCs w:val="20"/>
      <w:lang w:eastAsia="en-US"/>
    </w:rPr>
  </w:style>
  <w:style w:type="paragraph" w:customStyle="1" w:styleId="Ttulo41">
    <w:name w:val="Título 41"/>
    <w:basedOn w:val="Normal"/>
    <w:next w:val="Normal"/>
    <w:autoRedefine/>
    <w:qFormat/>
    <w:rsid w:val="00CA2E97"/>
    <w:pPr>
      <w:numPr>
        <w:ilvl w:val="3"/>
        <w:numId w:val="1"/>
      </w:numPr>
      <w:tabs>
        <w:tab w:val="clear" w:pos="318"/>
      </w:tabs>
      <w:ind w:left="1418" w:hanging="567"/>
      <w:jc w:val="both"/>
      <w:outlineLvl w:val="3"/>
    </w:pPr>
    <w:rPr>
      <w:rFonts w:ascii="Tahoma" w:hAnsi="Tahoma"/>
      <w:sz w:val="18"/>
      <w:szCs w:val="20"/>
      <w:lang w:eastAsia="en-US"/>
    </w:rPr>
  </w:style>
  <w:style w:type="paragraph" w:customStyle="1" w:styleId="Ttulo51">
    <w:name w:val="Título 51"/>
    <w:basedOn w:val="Normal"/>
    <w:next w:val="Normal"/>
    <w:qFormat/>
    <w:rsid w:val="00CA2E97"/>
    <w:pPr>
      <w:keepNext/>
      <w:numPr>
        <w:ilvl w:val="4"/>
        <w:numId w:val="1"/>
      </w:numPr>
      <w:outlineLvl w:val="4"/>
    </w:pPr>
    <w:rPr>
      <w:rFonts w:ascii="Tahoma" w:hAnsi="Tahoma"/>
      <w:sz w:val="18"/>
      <w:szCs w:val="20"/>
      <w:lang w:eastAsia="en-US"/>
    </w:rPr>
  </w:style>
  <w:style w:type="paragraph" w:customStyle="1" w:styleId="Ttulo61">
    <w:name w:val="Título 61"/>
    <w:basedOn w:val="Normal"/>
    <w:next w:val="Normal"/>
    <w:qFormat/>
    <w:rsid w:val="00CA2E97"/>
    <w:pPr>
      <w:keepNext/>
      <w:numPr>
        <w:ilvl w:val="5"/>
        <w:numId w:val="1"/>
      </w:numPr>
      <w:jc w:val="right"/>
      <w:outlineLvl w:val="5"/>
    </w:pPr>
    <w:rPr>
      <w:rFonts w:ascii="Arial" w:hAnsi="Arial"/>
      <w:szCs w:val="20"/>
      <w:lang w:eastAsia="en-US"/>
    </w:rPr>
  </w:style>
  <w:style w:type="paragraph" w:customStyle="1" w:styleId="Ttulo71">
    <w:name w:val="Título 71"/>
    <w:basedOn w:val="Normal"/>
    <w:next w:val="Normal"/>
    <w:qFormat/>
    <w:rsid w:val="00CA2E97"/>
    <w:pPr>
      <w:keepNext/>
      <w:numPr>
        <w:ilvl w:val="6"/>
        <w:numId w:val="1"/>
      </w:numPr>
      <w:jc w:val="center"/>
      <w:outlineLvl w:val="6"/>
    </w:pPr>
    <w:rPr>
      <w:rFonts w:ascii="Arial" w:hAnsi="Arial"/>
      <w:b/>
      <w:sz w:val="40"/>
      <w:szCs w:val="20"/>
      <w:lang w:eastAsia="en-US"/>
    </w:rPr>
  </w:style>
  <w:style w:type="paragraph" w:customStyle="1" w:styleId="Ttulo81">
    <w:name w:val="Título 81"/>
    <w:basedOn w:val="Normal"/>
    <w:next w:val="Normal"/>
    <w:qFormat/>
    <w:rsid w:val="006A4CA4"/>
    <w:pPr>
      <w:spacing w:before="240" w:after="60"/>
      <w:outlineLvl w:val="7"/>
    </w:pPr>
    <w:rPr>
      <w:i/>
      <w:iCs/>
    </w:rPr>
  </w:style>
  <w:style w:type="paragraph" w:customStyle="1" w:styleId="Ttulo91">
    <w:name w:val="Título 91"/>
    <w:basedOn w:val="Normal"/>
    <w:next w:val="Normal"/>
    <w:qFormat/>
    <w:rsid w:val="00CA2E97"/>
    <w:pPr>
      <w:keepNext/>
      <w:numPr>
        <w:ilvl w:val="8"/>
        <w:numId w:val="1"/>
      </w:numPr>
      <w:jc w:val="both"/>
      <w:outlineLvl w:val="8"/>
    </w:pPr>
    <w:rPr>
      <w:rFonts w:ascii="Arial" w:hAnsi="Arial"/>
      <w:b/>
      <w:szCs w:val="20"/>
      <w:lang w:eastAsia="en-US"/>
    </w:rPr>
  </w:style>
  <w:style w:type="paragraph" w:styleId="Cabealho">
    <w:name w:val="header"/>
    <w:basedOn w:val="Normal"/>
    <w:link w:val="CabealhoCarter"/>
    <w:rsid w:val="00505DBB"/>
    <w:pPr>
      <w:tabs>
        <w:tab w:val="center" w:pos="4252"/>
        <w:tab w:val="right" w:pos="8504"/>
      </w:tabs>
    </w:pPr>
  </w:style>
  <w:style w:type="character" w:customStyle="1" w:styleId="CabealhoCarter">
    <w:name w:val="Cabeçalho Caráter"/>
    <w:basedOn w:val="Tipodeletrapredefinidodopargrafo"/>
    <w:link w:val="Cabealho"/>
    <w:rsid w:val="00192F23"/>
    <w:rPr>
      <w:sz w:val="24"/>
      <w:szCs w:val="24"/>
    </w:rPr>
  </w:style>
  <w:style w:type="paragraph" w:styleId="Rodap">
    <w:name w:val="footer"/>
    <w:basedOn w:val="Normal"/>
    <w:link w:val="RodapCarter"/>
    <w:rsid w:val="00505DBB"/>
    <w:pPr>
      <w:tabs>
        <w:tab w:val="center" w:pos="4252"/>
        <w:tab w:val="right" w:pos="8504"/>
      </w:tabs>
    </w:pPr>
  </w:style>
  <w:style w:type="character" w:customStyle="1" w:styleId="RodapCarter">
    <w:name w:val="Rodapé Caráter"/>
    <w:basedOn w:val="Tipodeletrapredefinidodopargrafo"/>
    <w:link w:val="Rodap"/>
    <w:rsid w:val="006C5F09"/>
    <w:rPr>
      <w:sz w:val="24"/>
      <w:szCs w:val="24"/>
    </w:rPr>
  </w:style>
  <w:style w:type="table" w:styleId="TabelacomGrelha">
    <w:name w:val="Table Grid"/>
    <w:basedOn w:val="Tabelanormal"/>
    <w:uiPriority w:val="39"/>
    <w:rsid w:val="00505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Tipodeletrapredefinidodopargrafo"/>
    <w:rsid w:val="00CA2E97"/>
  </w:style>
  <w:style w:type="paragraph" w:customStyle="1" w:styleId="Estilo1">
    <w:name w:val="Estilo1"/>
    <w:basedOn w:val="Ttulo11"/>
    <w:next w:val="Normal"/>
    <w:autoRedefine/>
    <w:rsid w:val="00CA2E97"/>
    <w:pPr>
      <w:tabs>
        <w:tab w:val="num" w:pos="0"/>
      </w:tabs>
      <w:spacing w:before="120" w:after="120"/>
      <w:ind w:left="426" w:hanging="432"/>
    </w:pPr>
    <w:rPr>
      <w:bCs w:val="0"/>
      <w:smallCaps/>
      <w:kern w:val="0"/>
      <w:sz w:val="22"/>
      <w:szCs w:val="22"/>
      <w:lang w:eastAsia="en-US"/>
    </w:rPr>
  </w:style>
  <w:style w:type="paragraph" w:customStyle="1" w:styleId="EstiloTtulo8Verdana11pt">
    <w:name w:val="Estilo Título 8 + Verdana 11 pt"/>
    <w:basedOn w:val="Normal"/>
    <w:rsid w:val="00CA2E97"/>
    <w:pPr>
      <w:tabs>
        <w:tab w:val="num" w:pos="1724"/>
      </w:tabs>
      <w:ind w:left="1724" w:hanging="1440"/>
    </w:pPr>
    <w:rPr>
      <w:sz w:val="20"/>
      <w:szCs w:val="20"/>
      <w:lang w:eastAsia="en-US"/>
    </w:rPr>
  </w:style>
  <w:style w:type="paragraph" w:customStyle="1" w:styleId="NormalEstiloVerdana10ptJustificado">
    <w:name w:val="Normal Estilo Verdana 10pt Justificado"/>
    <w:basedOn w:val="Normal"/>
    <w:autoRedefine/>
    <w:rsid w:val="00CA2E97"/>
    <w:pPr>
      <w:jc w:val="center"/>
    </w:pPr>
    <w:rPr>
      <w:rFonts w:ascii="Verdana" w:hAnsi="Verdana"/>
      <w:sz w:val="18"/>
      <w:szCs w:val="20"/>
      <w:lang w:eastAsia="en-US"/>
    </w:rPr>
  </w:style>
  <w:style w:type="paragraph" w:customStyle="1" w:styleId="EstiloNormalEstiloVerdana9ptJustificado">
    <w:name w:val="Estilo Normal Estilo Verdana 9ptJustificado"/>
    <w:basedOn w:val="NormalEstiloVerdana10ptJustificado"/>
    <w:autoRedefine/>
    <w:rsid w:val="006A4CA4"/>
    <w:pPr>
      <w:jc w:val="both"/>
    </w:pPr>
    <w:rPr>
      <w:rFonts w:ascii="Arial" w:hAnsi="Arial" w:cs="Arial"/>
      <w:sz w:val="20"/>
    </w:rPr>
  </w:style>
  <w:style w:type="paragraph" w:styleId="Corpodetexto">
    <w:name w:val="Body Text"/>
    <w:basedOn w:val="Normal"/>
    <w:link w:val="CorpodetextoCarter"/>
    <w:rsid w:val="006A4CA4"/>
    <w:rPr>
      <w:rFonts w:ascii="Arial" w:hAnsi="Arial"/>
      <w:szCs w:val="20"/>
      <w:lang w:eastAsia="en-US"/>
    </w:rPr>
  </w:style>
  <w:style w:type="character" w:customStyle="1" w:styleId="CorpodetextoCarter">
    <w:name w:val="Corpo de texto Caráter"/>
    <w:basedOn w:val="Tipodeletrapredefinidodopargrafo"/>
    <w:link w:val="Corpodetexto"/>
    <w:rsid w:val="00192F23"/>
    <w:rPr>
      <w:rFonts w:ascii="Arial" w:hAnsi="Arial"/>
      <w:sz w:val="24"/>
      <w:lang w:eastAsia="en-US"/>
    </w:rPr>
  </w:style>
  <w:style w:type="paragraph" w:styleId="Textodebalo">
    <w:name w:val="Balloon Text"/>
    <w:basedOn w:val="Normal"/>
    <w:link w:val="TextodebaloCarter"/>
    <w:rsid w:val="00450983"/>
    <w:rPr>
      <w:rFonts w:ascii="Tahoma" w:hAnsi="Tahoma" w:cs="Tahoma"/>
      <w:sz w:val="16"/>
      <w:szCs w:val="16"/>
    </w:rPr>
  </w:style>
  <w:style w:type="character" w:customStyle="1" w:styleId="TextodebaloCarter">
    <w:name w:val="Texto de balão Caráter"/>
    <w:basedOn w:val="Tipodeletrapredefinidodopargrafo"/>
    <w:link w:val="Textodebalo"/>
    <w:rsid w:val="00450983"/>
    <w:rPr>
      <w:rFonts w:ascii="Tahoma" w:hAnsi="Tahoma" w:cs="Tahoma"/>
      <w:sz w:val="16"/>
      <w:szCs w:val="16"/>
    </w:rPr>
  </w:style>
  <w:style w:type="character" w:styleId="Refdecomentrio">
    <w:name w:val="annotation reference"/>
    <w:basedOn w:val="Tipodeletrapredefinidodopargrafo"/>
    <w:rsid w:val="003A2BC1"/>
    <w:rPr>
      <w:sz w:val="16"/>
      <w:szCs w:val="16"/>
    </w:rPr>
  </w:style>
  <w:style w:type="paragraph" w:styleId="Textodecomentrio">
    <w:name w:val="annotation text"/>
    <w:basedOn w:val="Normal"/>
    <w:link w:val="TextodecomentrioCarter"/>
    <w:rsid w:val="003A2BC1"/>
    <w:rPr>
      <w:sz w:val="20"/>
      <w:szCs w:val="20"/>
    </w:rPr>
  </w:style>
  <w:style w:type="character" w:customStyle="1" w:styleId="TextodecomentrioCarter">
    <w:name w:val="Texto de comentário Caráter"/>
    <w:basedOn w:val="Tipodeletrapredefinidodopargrafo"/>
    <w:link w:val="Textodecomentrio"/>
    <w:rsid w:val="003A2BC1"/>
  </w:style>
  <w:style w:type="paragraph" w:styleId="Assuntodecomentrio">
    <w:name w:val="annotation subject"/>
    <w:basedOn w:val="Textodecomentrio"/>
    <w:next w:val="Textodecomentrio"/>
    <w:link w:val="AssuntodecomentrioCarter"/>
    <w:rsid w:val="003A2BC1"/>
    <w:rPr>
      <w:b/>
      <w:bCs/>
    </w:rPr>
  </w:style>
  <w:style w:type="character" w:customStyle="1" w:styleId="AssuntodecomentrioCarter">
    <w:name w:val="Assunto de comentário Caráter"/>
    <w:basedOn w:val="TextodecomentrioCarter"/>
    <w:link w:val="Assuntodecomentrio"/>
    <w:rsid w:val="003A2BC1"/>
    <w:rPr>
      <w:b/>
      <w:bCs/>
    </w:rPr>
  </w:style>
  <w:style w:type="paragraph" w:styleId="PargrafodaLista">
    <w:name w:val="List Paragraph"/>
    <w:basedOn w:val="Normal"/>
    <w:uiPriority w:val="34"/>
    <w:qFormat/>
    <w:rsid w:val="00AF61F0"/>
    <w:pPr>
      <w:spacing w:line="259" w:lineRule="auto"/>
      <w:ind w:left="720"/>
      <w:contextualSpacing/>
    </w:pPr>
    <w:rPr>
      <w:rFonts w:ascii="Calibri" w:eastAsia="Calibri" w:hAnsi="Calibri"/>
      <w:sz w:val="22"/>
      <w:szCs w:val="22"/>
      <w:lang w:eastAsia="en-US"/>
    </w:rPr>
  </w:style>
  <w:style w:type="paragraph" w:styleId="Cabealhodondice">
    <w:name w:val="TOC Heading"/>
    <w:aliases w:val="Título do Índice"/>
    <w:basedOn w:val="Ttulo1"/>
    <w:next w:val="Normal"/>
    <w:uiPriority w:val="39"/>
    <w:unhideWhenUsed/>
    <w:qFormat/>
    <w:rsid w:val="0048162D"/>
    <w:pPr>
      <w:spacing w:line="259" w:lineRule="auto"/>
      <w:outlineLvl w:val="9"/>
    </w:pPr>
  </w:style>
  <w:style w:type="paragraph" w:styleId="ndice1">
    <w:name w:val="toc 1"/>
    <w:basedOn w:val="Normal"/>
    <w:next w:val="Normal"/>
    <w:autoRedefine/>
    <w:uiPriority w:val="39"/>
    <w:rsid w:val="0048162D"/>
    <w:pPr>
      <w:spacing w:after="100"/>
    </w:pPr>
  </w:style>
  <w:style w:type="paragraph" w:styleId="ndice2">
    <w:name w:val="toc 2"/>
    <w:basedOn w:val="Normal"/>
    <w:next w:val="Normal"/>
    <w:autoRedefine/>
    <w:uiPriority w:val="39"/>
    <w:rsid w:val="0048162D"/>
    <w:pPr>
      <w:spacing w:after="100"/>
      <w:ind w:left="240"/>
    </w:pPr>
  </w:style>
  <w:style w:type="character" w:styleId="Hiperligao">
    <w:name w:val="Hyperlink"/>
    <w:basedOn w:val="Tipodeletrapredefinidodopargrafo"/>
    <w:uiPriority w:val="99"/>
    <w:unhideWhenUsed/>
    <w:rsid w:val="0048162D"/>
    <w:rPr>
      <w:color w:val="0563C1" w:themeColor="hyperlink"/>
      <w:u w:val="single"/>
    </w:rPr>
  </w:style>
  <w:style w:type="paragraph" w:customStyle="1" w:styleId="Style1">
    <w:name w:val="Style1"/>
    <w:basedOn w:val="Normal"/>
    <w:rsid w:val="00D56CCE"/>
    <w:pPr>
      <w:overflowPunct w:val="0"/>
      <w:autoSpaceDE w:val="0"/>
      <w:autoSpaceDN w:val="0"/>
      <w:adjustRightInd w:val="0"/>
      <w:spacing w:before="60" w:after="0" w:line="240" w:lineRule="auto"/>
      <w:ind w:left="720"/>
      <w:jc w:val="both"/>
      <w:textAlignment w:val="baseline"/>
    </w:pPr>
    <w:rPr>
      <w:rFonts w:ascii="Palatino" w:hAnsi="Palatino"/>
      <w:kern w:val="20"/>
      <w:sz w:val="20"/>
      <w:szCs w:val="20"/>
      <w:lang w:eastAsia="en-US"/>
    </w:rPr>
  </w:style>
  <w:style w:type="paragraph" w:customStyle="1" w:styleId="Ttulo110">
    <w:name w:val="Título 11"/>
    <w:basedOn w:val="Normal"/>
    <w:next w:val="Normal"/>
    <w:qFormat/>
    <w:rsid w:val="00192F23"/>
    <w:pPr>
      <w:keepNext/>
      <w:spacing w:before="240" w:after="60"/>
      <w:outlineLvl w:val="0"/>
    </w:pPr>
    <w:rPr>
      <w:rFonts w:ascii="Arial" w:hAnsi="Arial" w:cs="Arial"/>
      <w:b/>
      <w:bCs/>
      <w:kern w:val="32"/>
      <w:sz w:val="32"/>
      <w:szCs w:val="32"/>
    </w:rPr>
  </w:style>
  <w:style w:type="paragraph" w:customStyle="1" w:styleId="Ttulo310">
    <w:name w:val="Título 31"/>
    <w:basedOn w:val="Normal"/>
    <w:next w:val="Normal"/>
    <w:qFormat/>
    <w:rsid w:val="00192F23"/>
    <w:pPr>
      <w:keepNext/>
      <w:tabs>
        <w:tab w:val="num" w:pos="794"/>
      </w:tabs>
      <w:ind w:left="262" w:firstLine="611"/>
      <w:jc w:val="both"/>
      <w:outlineLvl w:val="2"/>
    </w:pPr>
    <w:rPr>
      <w:rFonts w:ascii="Verdana" w:hAnsi="Verdana"/>
      <w:sz w:val="18"/>
      <w:szCs w:val="20"/>
      <w:lang w:eastAsia="en-US"/>
    </w:rPr>
  </w:style>
  <w:style w:type="paragraph" w:customStyle="1" w:styleId="Ttulo410">
    <w:name w:val="Título 41"/>
    <w:basedOn w:val="Normal"/>
    <w:next w:val="Normal"/>
    <w:autoRedefine/>
    <w:qFormat/>
    <w:rsid w:val="00192F23"/>
    <w:pPr>
      <w:ind w:left="1418" w:hanging="567"/>
      <w:jc w:val="both"/>
      <w:outlineLvl w:val="3"/>
    </w:pPr>
    <w:rPr>
      <w:rFonts w:ascii="Tahoma" w:hAnsi="Tahoma"/>
      <w:sz w:val="18"/>
      <w:szCs w:val="20"/>
      <w:lang w:eastAsia="en-US"/>
    </w:rPr>
  </w:style>
  <w:style w:type="paragraph" w:customStyle="1" w:styleId="Ttulo510">
    <w:name w:val="Título 51"/>
    <w:basedOn w:val="Normal"/>
    <w:next w:val="Normal"/>
    <w:qFormat/>
    <w:rsid w:val="00192F23"/>
    <w:pPr>
      <w:keepNext/>
      <w:tabs>
        <w:tab w:val="num" w:pos="454"/>
      </w:tabs>
      <w:ind w:left="454" w:hanging="454"/>
      <w:outlineLvl w:val="4"/>
    </w:pPr>
    <w:rPr>
      <w:rFonts w:ascii="Tahoma" w:hAnsi="Tahoma"/>
      <w:sz w:val="18"/>
      <w:szCs w:val="20"/>
      <w:lang w:eastAsia="en-US"/>
    </w:rPr>
  </w:style>
  <w:style w:type="paragraph" w:customStyle="1" w:styleId="Ttulo610">
    <w:name w:val="Título 61"/>
    <w:basedOn w:val="Normal"/>
    <w:next w:val="Normal"/>
    <w:qFormat/>
    <w:rsid w:val="00192F23"/>
    <w:pPr>
      <w:keepNext/>
      <w:tabs>
        <w:tab w:val="num" w:pos="1436"/>
      </w:tabs>
      <w:ind w:left="1436" w:hanging="1152"/>
      <w:jc w:val="right"/>
      <w:outlineLvl w:val="5"/>
    </w:pPr>
    <w:rPr>
      <w:rFonts w:ascii="Arial" w:hAnsi="Arial"/>
      <w:szCs w:val="20"/>
      <w:lang w:eastAsia="en-US"/>
    </w:rPr>
  </w:style>
  <w:style w:type="paragraph" w:customStyle="1" w:styleId="Ttulo710">
    <w:name w:val="Título 71"/>
    <w:basedOn w:val="Normal"/>
    <w:next w:val="Normal"/>
    <w:qFormat/>
    <w:rsid w:val="00192F23"/>
    <w:pPr>
      <w:keepNext/>
      <w:tabs>
        <w:tab w:val="num" w:pos="1580"/>
      </w:tabs>
      <w:ind w:left="1580" w:hanging="1296"/>
      <w:jc w:val="center"/>
      <w:outlineLvl w:val="6"/>
    </w:pPr>
    <w:rPr>
      <w:rFonts w:ascii="Arial" w:hAnsi="Arial"/>
      <w:b/>
      <w:sz w:val="40"/>
      <w:szCs w:val="20"/>
      <w:lang w:eastAsia="en-US"/>
    </w:rPr>
  </w:style>
  <w:style w:type="paragraph" w:customStyle="1" w:styleId="Ttulo810">
    <w:name w:val="Título 81"/>
    <w:basedOn w:val="Normal"/>
    <w:next w:val="Normal"/>
    <w:qFormat/>
    <w:rsid w:val="00192F23"/>
    <w:pPr>
      <w:spacing w:before="240" w:after="60"/>
      <w:outlineLvl w:val="7"/>
    </w:pPr>
    <w:rPr>
      <w:i/>
      <w:iCs/>
    </w:rPr>
  </w:style>
  <w:style w:type="paragraph" w:customStyle="1" w:styleId="Ttulo910">
    <w:name w:val="Título 91"/>
    <w:basedOn w:val="Normal"/>
    <w:next w:val="Normal"/>
    <w:qFormat/>
    <w:rsid w:val="00192F23"/>
    <w:pPr>
      <w:keepNext/>
      <w:tabs>
        <w:tab w:val="num" w:pos="1868"/>
      </w:tabs>
      <w:ind w:left="1868" w:hanging="1584"/>
      <w:jc w:val="both"/>
      <w:outlineLvl w:val="8"/>
    </w:pPr>
    <w:rPr>
      <w:rFonts w:ascii="Arial" w:hAnsi="Arial"/>
      <w:b/>
      <w:szCs w:val="20"/>
      <w:lang w:eastAsia="en-US"/>
    </w:rPr>
  </w:style>
  <w:style w:type="paragraph" w:styleId="ndice3">
    <w:name w:val="toc 3"/>
    <w:basedOn w:val="Normal"/>
    <w:next w:val="Normal"/>
    <w:autoRedefine/>
    <w:uiPriority w:val="39"/>
    <w:unhideWhenUsed/>
    <w:rsid w:val="00192F23"/>
    <w:pPr>
      <w:spacing w:after="100"/>
      <w:ind w:left="480"/>
    </w:pPr>
  </w:style>
  <w:style w:type="paragraph" w:customStyle="1" w:styleId="Style3">
    <w:name w:val="Style3"/>
    <w:basedOn w:val="Normal"/>
    <w:next w:val="Normal"/>
    <w:rsid w:val="00192F23"/>
    <w:pPr>
      <w:spacing w:before="60" w:after="0" w:line="480" w:lineRule="auto"/>
      <w:ind w:left="2160"/>
    </w:pPr>
    <w:rPr>
      <w:rFonts w:ascii="Palatino" w:hAnsi="Palatino"/>
      <w:kern w:val="20"/>
      <w:sz w:val="20"/>
      <w:szCs w:val="20"/>
    </w:rPr>
  </w:style>
  <w:style w:type="paragraph" w:customStyle="1" w:styleId="Style2">
    <w:name w:val="Style2"/>
    <w:basedOn w:val="Normal"/>
    <w:next w:val="Normal"/>
    <w:rsid w:val="00192F23"/>
    <w:pPr>
      <w:spacing w:before="60" w:after="0" w:line="480" w:lineRule="auto"/>
      <w:ind w:left="1440"/>
    </w:pPr>
    <w:rPr>
      <w:rFonts w:ascii="Palatino" w:hAnsi="Palatino"/>
      <w:kern w:val="20"/>
      <w:sz w:val="20"/>
      <w:szCs w:val="20"/>
    </w:rPr>
  </w:style>
  <w:style w:type="character" w:customStyle="1" w:styleId="MapadodocumentoCarter">
    <w:name w:val="Mapa do documento Caráter"/>
    <w:basedOn w:val="Tipodeletrapredefinidodopargrafo"/>
    <w:link w:val="Mapadodocumento"/>
    <w:semiHidden/>
    <w:rsid w:val="00192F23"/>
    <w:rPr>
      <w:rFonts w:ascii="Tahoma" w:hAnsi="Tahoma"/>
      <w:sz w:val="28"/>
      <w:shd w:val="clear" w:color="auto" w:fill="000080"/>
    </w:rPr>
  </w:style>
  <w:style w:type="paragraph" w:styleId="Mapadodocumento">
    <w:name w:val="Document Map"/>
    <w:basedOn w:val="Normal"/>
    <w:link w:val="MapadodocumentoCarter"/>
    <w:semiHidden/>
    <w:rsid w:val="00192F23"/>
    <w:pPr>
      <w:shd w:val="clear" w:color="auto" w:fill="000080"/>
      <w:spacing w:line="480" w:lineRule="auto"/>
    </w:pPr>
    <w:rPr>
      <w:rFonts w:ascii="Tahoma" w:hAnsi="Tahoma"/>
      <w:sz w:val="28"/>
      <w:szCs w:val="20"/>
    </w:rPr>
  </w:style>
  <w:style w:type="paragraph" w:styleId="Corpodetexto2">
    <w:name w:val="Body Text 2"/>
    <w:basedOn w:val="Normal"/>
    <w:link w:val="Corpodetexto2Carter"/>
    <w:rsid w:val="00192F23"/>
    <w:pPr>
      <w:spacing w:after="0" w:line="480" w:lineRule="auto"/>
      <w:jc w:val="center"/>
    </w:pPr>
    <w:rPr>
      <w:rFonts w:ascii="Arial" w:hAnsi="Arial"/>
      <w:b/>
      <w:color w:val="000080"/>
      <w:sz w:val="28"/>
      <w:szCs w:val="20"/>
    </w:rPr>
  </w:style>
  <w:style w:type="character" w:customStyle="1" w:styleId="Corpodetexto2Carter">
    <w:name w:val="Corpo de texto 2 Caráter"/>
    <w:basedOn w:val="Tipodeletrapredefinidodopargrafo"/>
    <w:link w:val="Corpodetexto2"/>
    <w:rsid w:val="00192F23"/>
    <w:rPr>
      <w:rFonts w:ascii="Arial" w:hAnsi="Arial"/>
      <w:b/>
      <w:color w:val="000080"/>
      <w:sz w:val="28"/>
    </w:rPr>
  </w:style>
  <w:style w:type="paragraph" w:styleId="Corpodetexto3">
    <w:name w:val="Body Text 3"/>
    <w:basedOn w:val="Normal"/>
    <w:link w:val="Corpodetexto3Carter"/>
    <w:rsid w:val="00192F23"/>
    <w:pPr>
      <w:spacing w:after="0" w:line="480" w:lineRule="auto"/>
    </w:pPr>
    <w:rPr>
      <w:rFonts w:ascii="Arial" w:hAnsi="Arial"/>
      <w:color w:val="FF0000"/>
      <w:szCs w:val="20"/>
    </w:rPr>
  </w:style>
  <w:style w:type="character" w:customStyle="1" w:styleId="Corpodetexto3Carter">
    <w:name w:val="Corpo de texto 3 Caráter"/>
    <w:basedOn w:val="Tipodeletrapredefinidodopargrafo"/>
    <w:link w:val="Corpodetexto3"/>
    <w:rsid w:val="00192F23"/>
    <w:rPr>
      <w:rFonts w:ascii="Arial" w:hAnsi="Arial"/>
      <w:color w:val="FF0000"/>
      <w:sz w:val="24"/>
    </w:rPr>
  </w:style>
  <w:style w:type="paragraph" w:styleId="NormalWeb">
    <w:name w:val="Normal (Web)"/>
    <w:basedOn w:val="Normal"/>
    <w:uiPriority w:val="99"/>
    <w:unhideWhenUsed/>
    <w:rsid w:val="00192F23"/>
    <w:pPr>
      <w:spacing w:before="100" w:beforeAutospacing="1" w:after="100" w:afterAutospacing="1" w:line="480" w:lineRule="auto"/>
    </w:pPr>
    <w:rPr>
      <w:rFonts w:ascii="Arial" w:hAnsi="Arial"/>
    </w:rPr>
  </w:style>
  <w:style w:type="paragraph" w:styleId="Subttulo">
    <w:name w:val="Subtitle"/>
    <w:basedOn w:val="Normal"/>
    <w:next w:val="Normal"/>
    <w:link w:val="SubttuloCarter"/>
    <w:qFormat/>
    <w:rsid w:val="00192F23"/>
    <w:pPr>
      <w:spacing w:after="60" w:line="480" w:lineRule="auto"/>
      <w:jc w:val="center"/>
      <w:outlineLvl w:val="1"/>
    </w:pPr>
    <w:rPr>
      <w:rFonts w:ascii="Calibri Light" w:hAnsi="Calibri Light"/>
      <w:lang w:val="en-GB"/>
    </w:rPr>
  </w:style>
  <w:style w:type="character" w:customStyle="1" w:styleId="SubttuloCarter">
    <w:name w:val="Subtítulo Caráter"/>
    <w:basedOn w:val="Tipodeletrapredefinidodopargrafo"/>
    <w:link w:val="Subttulo"/>
    <w:rsid w:val="00192F23"/>
    <w:rPr>
      <w:rFonts w:ascii="Calibri Light" w:hAnsi="Calibri Light"/>
      <w:sz w:val="24"/>
      <w:szCs w:val="24"/>
      <w:lang w:val="en-GB"/>
    </w:rPr>
  </w:style>
  <w:style w:type="character" w:customStyle="1" w:styleId="apple-converted-space">
    <w:name w:val="apple-converted-space"/>
    <w:basedOn w:val="Tipodeletrapredefinidodopargrafo"/>
    <w:rsid w:val="00192F23"/>
  </w:style>
  <w:style w:type="paragraph" w:customStyle="1" w:styleId="xmsolistparagraph">
    <w:name w:val="x_msolistparagraph"/>
    <w:basedOn w:val="Normal"/>
    <w:rsid w:val="00192F23"/>
    <w:pPr>
      <w:spacing w:line="252" w:lineRule="auto"/>
      <w:ind w:left="720"/>
    </w:pPr>
    <w:rPr>
      <w:rFonts w:ascii="Calibri" w:eastAsiaTheme="minorHAnsi" w:hAnsi="Calibri" w:cs="Calibri"/>
      <w:color w:val="00000A"/>
      <w:sz w:val="28"/>
      <w:szCs w:val="22"/>
    </w:rPr>
  </w:style>
  <w:style w:type="paragraph" w:styleId="Textosimples">
    <w:name w:val="Plain Text"/>
    <w:basedOn w:val="Normal"/>
    <w:link w:val="TextosimplesCarter"/>
    <w:uiPriority w:val="99"/>
    <w:unhideWhenUsed/>
    <w:qFormat/>
    <w:rsid w:val="00192F23"/>
    <w:pPr>
      <w:spacing w:after="0" w:line="480" w:lineRule="auto"/>
    </w:pPr>
    <w:rPr>
      <w:rFonts w:ascii="Courier New" w:eastAsiaTheme="minorHAnsi" w:hAnsi="Courier New" w:cs="Courier New"/>
      <w:sz w:val="20"/>
      <w:szCs w:val="20"/>
    </w:rPr>
  </w:style>
  <w:style w:type="character" w:customStyle="1" w:styleId="TextosimplesCarter">
    <w:name w:val="Texto simples Caráter"/>
    <w:basedOn w:val="Tipodeletrapredefinidodopargrafo"/>
    <w:link w:val="Textosimples"/>
    <w:uiPriority w:val="99"/>
    <w:rsid w:val="00192F23"/>
    <w:rPr>
      <w:rFonts w:ascii="Courier New" w:eastAsiaTheme="minorHAnsi" w:hAnsi="Courier New" w:cs="Courier New"/>
    </w:rPr>
  </w:style>
  <w:style w:type="character" w:customStyle="1" w:styleId="TextosimplesCarter1">
    <w:name w:val="Texto simples Caráter1"/>
    <w:basedOn w:val="Tipodeletrapredefinidodopargrafo"/>
    <w:uiPriority w:val="99"/>
    <w:qFormat/>
    <w:locked/>
    <w:rsid w:val="00192F23"/>
    <w:rPr>
      <w:rFonts w:ascii="Courier New" w:hAnsi="Courier New" w:cs="Courier New"/>
      <w:szCs w:val="20"/>
      <w:lang w:eastAsia="pt-PT"/>
    </w:rPr>
  </w:style>
  <w:style w:type="character" w:styleId="Hiperligaovisitada">
    <w:name w:val="FollowedHyperlink"/>
    <w:basedOn w:val="Tipodeletrapredefinidodopargrafo"/>
    <w:rsid w:val="00192F23"/>
    <w:rPr>
      <w:color w:val="954F72" w:themeColor="followedHyperlink"/>
      <w:u w:val="single"/>
    </w:rPr>
  </w:style>
  <w:style w:type="paragraph" w:styleId="SemEspaamento">
    <w:name w:val="No Spacing"/>
    <w:link w:val="SemEspaamentoCarter"/>
    <w:uiPriority w:val="1"/>
    <w:qFormat/>
    <w:rsid w:val="00192F23"/>
    <w:pPr>
      <w:spacing w:after="0" w:line="240" w:lineRule="auto"/>
    </w:pPr>
    <w:rPr>
      <w:rFonts w:asciiTheme="minorHAnsi" w:eastAsiaTheme="minorEastAsia" w:hAnsiTheme="minorHAnsi" w:cstheme="minorBidi"/>
      <w:sz w:val="22"/>
      <w:szCs w:val="22"/>
    </w:rPr>
  </w:style>
  <w:style w:type="character" w:customStyle="1" w:styleId="SemEspaamentoCarter">
    <w:name w:val="Sem Espaçamento Caráter"/>
    <w:basedOn w:val="Tipodeletrapredefinidodopargrafo"/>
    <w:link w:val="SemEspaamento"/>
    <w:uiPriority w:val="1"/>
    <w:rsid w:val="00192F23"/>
    <w:rPr>
      <w:rFonts w:asciiTheme="minorHAnsi" w:eastAsiaTheme="minorEastAsia" w:hAnsiTheme="minorHAnsi" w:cstheme="minorBidi"/>
      <w:sz w:val="22"/>
      <w:szCs w:val="22"/>
    </w:rPr>
  </w:style>
  <w:style w:type="table" w:customStyle="1" w:styleId="LightList-Accent11">
    <w:name w:val="Light List - Accent 11"/>
    <w:basedOn w:val="Tabelanormal"/>
    <w:uiPriority w:val="61"/>
    <w:rsid w:val="00192F23"/>
    <w:pPr>
      <w:spacing w:after="0" w:line="240" w:lineRule="auto"/>
    </w:pPr>
    <w:rPr>
      <w:lang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rte">
    <w:name w:val="Strong"/>
    <w:basedOn w:val="Tipodeletrapredefinidodopargrafo"/>
    <w:uiPriority w:val="22"/>
    <w:qFormat/>
    <w:rsid w:val="00192F23"/>
    <w:rPr>
      <w:b/>
      <w:bCs/>
    </w:rPr>
  </w:style>
  <w:style w:type="paragraph" w:customStyle="1" w:styleId="white">
    <w:name w:val="white"/>
    <w:basedOn w:val="Normal"/>
    <w:rsid w:val="00192F23"/>
    <w:pPr>
      <w:spacing w:before="100" w:beforeAutospacing="1" w:after="100" w:afterAutospacing="1" w:line="240" w:lineRule="auto"/>
    </w:pPr>
  </w:style>
  <w:style w:type="character" w:customStyle="1" w:styleId="TextodenotaderodapCarter">
    <w:name w:val="Texto de nota de rodapé Caráter"/>
    <w:basedOn w:val="Tipodeletrapredefinidodopargrafo"/>
    <w:link w:val="Textodenotaderodap"/>
    <w:semiHidden/>
    <w:rsid w:val="00192F23"/>
  </w:style>
  <w:style w:type="paragraph" w:styleId="Textodenotaderodap">
    <w:name w:val="footnote text"/>
    <w:basedOn w:val="Normal"/>
    <w:link w:val="TextodenotaderodapCarter"/>
    <w:semiHidden/>
    <w:unhideWhenUsed/>
    <w:rsid w:val="00192F23"/>
    <w:pPr>
      <w:spacing w:after="0" w:line="240" w:lineRule="auto"/>
    </w:pPr>
    <w:rPr>
      <w:sz w:val="20"/>
      <w:szCs w:val="20"/>
    </w:rPr>
  </w:style>
  <w:style w:type="character" w:customStyle="1" w:styleId="Cabealho2Carter1">
    <w:name w:val="Cabeçalho 2 Caráter1"/>
    <w:basedOn w:val="Tipodeletrapredefinidodopargrafo"/>
    <w:uiPriority w:val="9"/>
    <w:semiHidden/>
    <w:rsid w:val="00515A30"/>
    <w:rPr>
      <w:rFonts w:asciiTheme="majorHAnsi" w:eastAsiaTheme="majorEastAsia" w:hAnsiTheme="majorHAnsi" w:cstheme="majorBidi"/>
      <w:color w:val="2E74B5" w:themeColor="accent1" w:themeShade="BF"/>
      <w:sz w:val="26"/>
      <w:szCs w:val="26"/>
    </w:rPr>
  </w:style>
  <w:style w:type="table" w:styleId="TabeladeGrelha1Clara-Destaque1">
    <w:name w:val="Grid Table 1 Light Accent 1"/>
    <w:basedOn w:val="Tabelanormal"/>
    <w:uiPriority w:val="46"/>
    <w:rsid w:val="00B633A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elha1Clara-Destaque5">
    <w:name w:val="Grid Table 1 Light Accent 5"/>
    <w:basedOn w:val="Tabelanormal"/>
    <w:uiPriority w:val="46"/>
    <w:rsid w:val="00B633A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elha4-Destaque3">
    <w:name w:val="Grid Table 4 Accent 3"/>
    <w:basedOn w:val="Tabelanormal"/>
    <w:uiPriority w:val="49"/>
    <w:rsid w:val="00B633A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5299">
      <w:bodyDiv w:val="1"/>
      <w:marLeft w:val="0"/>
      <w:marRight w:val="0"/>
      <w:marTop w:val="0"/>
      <w:marBottom w:val="0"/>
      <w:divBdr>
        <w:top w:val="none" w:sz="0" w:space="0" w:color="auto"/>
        <w:left w:val="none" w:sz="0" w:space="0" w:color="auto"/>
        <w:bottom w:val="none" w:sz="0" w:space="0" w:color="auto"/>
        <w:right w:val="none" w:sz="0" w:space="0" w:color="auto"/>
      </w:divBdr>
    </w:div>
    <w:div w:id="29110336">
      <w:bodyDiv w:val="1"/>
      <w:marLeft w:val="0"/>
      <w:marRight w:val="0"/>
      <w:marTop w:val="0"/>
      <w:marBottom w:val="0"/>
      <w:divBdr>
        <w:top w:val="none" w:sz="0" w:space="0" w:color="auto"/>
        <w:left w:val="none" w:sz="0" w:space="0" w:color="auto"/>
        <w:bottom w:val="none" w:sz="0" w:space="0" w:color="auto"/>
        <w:right w:val="none" w:sz="0" w:space="0" w:color="auto"/>
      </w:divBdr>
    </w:div>
    <w:div w:id="175652713">
      <w:bodyDiv w:val="1"/>
      <w:marLeft w:val="0"/>
      <w:marRight w:val="0"/>
      <w:marTop w:val="0"/>
      <w:marBottom w:val="0"/>
      <w:divBdr>
        <w:top w:val="none" w:sz="0" w:space="0" w:color="auto"/>
        <w:left w:val="none" w:sz="0" w:space="0" w:color="auto"/>
        <w:bottom w:val="none" w:sz="0" w:space="0" w:color="auto"/>
        <w:right w:val="none" w:sz="0" w:space="0" w:color="auto"/>
      </w:divBdr>
    </w:div>
    <w:div w:id="223610576">
      <w:bodyDiv w:val="1"/>
      <w:marLeft w:val="0"/>
      <w:marRight w:val="0"/>
      <w:marTop w:val="0"/>
      <w:marBottom w:val="0"/>
      <w:divBdr>
        <w:top w:val="none" w:sz="0" w:space="0" w:color="auto"/>
        <w:left w:val="none" w:sz="0" w:space="0" w:color="auto"/>
        <w:bottom w:val="none" w:sz="0" w:space="0" w:color="auto"/>
        <w:right w:val="none" w:sz="0" w:space="0" w:color="auto"/>
      </w:divBdr>
    </w:div>
    <w:div w:id="229274420">
      <w:bodyDiv w:val="1"/>
      <w:marLeft w:val="0"/>
      <w:marRight w:val="0"/>
      <w:marTop w:val="0"/>
      <w:marBottom w:val="0"/>
      <w:divBdr>
        <w:top w:val="none" w:sz="0" w:space="0" w:color="auto"/>
        <w:left w:val="none" w:sz="0" w:space="0" w:color="auto"/>
        <w:bottom w:val="none" w:sz="0" w:space="0" w:color="auto"/>
        <w:right w:val="none" w:sz="0" w:space="0" w:color="auto"/>
      </w:divBdr>
    </w:div>
    <w:div w:id="235827392">
      <w:bodyDiv w:val="1"/>
      <w:marLeft w:val="0"/>
      <w:marRight w:val="0"/>
      <w:marTop w:val="0"/>
      <w:marBottom w:val="0"/>
      <w:divBdr>
        <w:top w:val="none" w:sz="0" w:space="0" w:color="auto"/>
        <w:left w:val="none" w:sz="0" w:space="0" w:color="auto"/>
        <w:bottom w:val="none" w:sz="0" w:space="0" w:color="auto"/>
        <w:right w:val="none" w:sz="0" w:space="0" w:color="auto"/>
      </w:divBdr>
    </w:div>
    <w:div w:id="258099554">
      <w:bodyDiv w:val="1"/>
      <w:marLeft w:val="0"/>
      <w:marRight w:val="0"/>
      <w:marTop w:val="0"/>
      <w:marBottom w:val="0"/>
      <w:divBdr>
        <w:top w:val="none" w:sz="0" w:space="0" w:color="auto"/>
        <w:left w:val="none" w:sz="0" w:space="0" w:color="auto"/>
        <w:bottom w:val="none" w:sz="0" w:space="0" w:color="auto"/>
        <w:right w:val="none" w:sz="0" w:space="0" w:color="auto"/>
      </w:divBdr>
    </w:div>
    <w:div w:id="346061235">
      <w:bodyDiv w:val="1"/>
      <w:marLeft w:val="0"/>
      <w:marRight w:val="0"/>
      <w:marTop w:val="0"/>
      <w:marBottom w:val="0"/>
      <w:divBdr>
        <w:top w:val="none" w:sz="0" w:space="0" w:color="auto"/>
        <w:left w:val="none" w:sz="0" w:space="0" w:color="auto"/>
        <w:bottom w:val="none" w:sz="0" w:space="0" w:color="auto"/>
        <w:right w:val="none" w:sz="0" w:space="0" w:color="auto"/>
      </w:divBdr>
    </w:div>
    <w:div w:id="424886855">
      <w:bodyDiv w:val="1"/>
      <w:marLeft w:val="0"/>
      <w:marRight w:val="0"/>
      <w:marTop w:val="0"/>
      <w:marBottom w:val="0"/>
      <w:divBdr>
        <w:top w:val="none" w:sz="0" w:space="0" w:color="auto"/>
        <w:left w:val="none" w:sz="0" w:space="0" w:color="auto"/>
        <w:bottom w:val="none" w:sz="0" w:space="0" w:color="auto"/>
        <w:right w:val="none" w:sz="0" w:space="0" w:color="auto"/>
      </w:divBdr>
    </w:div>
    <w:div w:id="428939098">
      <w:bodyDiv w:val="1"/>
      <w:marLeft w:val="0"/>
      <w:marRight w:val="0"/>
      <w:marTop w:val="0"/>
      <w:marBottom w:val="0"/>
      <w:divBdr>
        <w:top w:val="none" w:sz="0" w:space="0" w:color="auto"/>
        <w:left w:val="none" w:sz="0" w:space="0" w:color="auto"/>
        <w:bottom w:val="none" w:sz="0" w:space="0" w:color="auto"/>
        <w:right w:val="none" w:sz="0" w:space="0" w:color="auto"/>
      </w:divBdr>
    </w:div>
    <w:div w:id="446196655">
      <w:bodyDiv w:val="1"/>
      <w:marLeft w:val="0"/>
      <w:marRight w:val="0"/>
      <w:marTop w:val="0"/>
      <w:marBottom w:val="0"/>
      <w:divBdr>
        <w:top w:val="none" w:sz="0" w:space="0" w:color="auto"/>
        <w:left w:val="none" w:sz="0" w:space="0" w:color="auto"/>
        <w:bottom w:val="none" w:sz="0" w:space="0" w:color="auto"/>
        <w:right w:val="none" w:sz="0" w:space="0" w:color="auto"/>
      </w:divBdr>
    </w:div>
    <w:div w:id="452362222">
      <w:bodyDiv w:val="1"/>
      <w:marLeft w:val="0"/>
      <w:marRight w:val="0"/>
      <w:marTop w:val="0"/>
      <w:marBottom w:val="0"/>
      <w:divBdr>
        <w:top w:val="none" w:sz="0" w:space="0" w:color="auto"/>
        <w:left w:val="none" w:sz="0" w:space="0" w:color="auto"/>
        <w:bottom w:val="none" w:sz="0" w:space="0" w:color="auto"/>
        <w:right w:val="none" w:sz="0" w:space="0" w:color="auto"/>
      </w:divBdr>
    </w:div>
    <w:div w:id="488833625">
      <w:bodyDiv w:val="1"/>
      <w:marLeft w:val="0"/>
      <w:marRight w:val="0"/>
      <w:marTop w:val="0"/>
      <w:marBottom w:val="0"/>
      <w:divBdr>
        <w:top w:val="none" w:sz="0" w:space="0" w:color="auto"/>
        <w:left w:val="none" w:sz="0" w:space="0" w:color="auto"/>
        <w:bottom w:val="none" w:sz="0" w:space="0" w:color="auto"/>
        <w:right w:val="none" w:sz="0" w:space="0" w:color="auto"/>
      </w:divBdr>
    </w:div>
    <w:div w:id="495195412">
      <w:bodyDiv w:val="1"/>
      <w:marLeft w:val="0"/>
      <w:marRight w:val="0"/>
      <w:marTop w:val="0"/>
      <w:marBottom w:val="0"/>
      <w:divBdr>
        <w:top w:val="none" w:sz="0" w:space="0" w:color="auto"/>
        <w:left w:val="none" w:sz="0" w:space="0" w:color="auto"/>
        <w:bottom w:val="none" w:sz="0" w:space="0" w:color="auto"/>
        <w:right w:val="none" w:sz="0" w:space="0" w:color="auto"/>
      </w:divBdr>
    </w:div>
    <w:div w:id="496304553">
      <w:bodyDiv w:val="1"/>
      <w:marLeft w:val="0"/>
      <w:marRight w:val="0"/>
      <w:marTop w:val="0"/>
      <w:marBottom w:val="0"/>
      <w:divBdr>
        <w:top w:val="none" w:sz="0" w:space="0" w:color="auto"/>
        <w:left w:val="none" w:sz="0" w:space="0" w:color="auto"/>
        <w:bottom w:val="none" w:sz="0" w:space="0" w:color="auto"/>
        <w:right w:val="none" w:sz="0" w:space="0" w:color="auto"/>
      </w:divBdr>
    </w:div>
    <w:div w:id="504394209">
      <w:bodyDiv w:val="1"/>
      <w:marLeft w:val="0"/>
      <w:marRight w:val="0"/>
      <w:marTop w:val="0"/>
      <w:marBottom w:val="0"/>
      <w:divBdr>
        <w:top w:val="none" w:sz="0" w:space="0" w:color="auto"/>
        <w:left w:val="none" w:sz="0" w:space="0" w:color="auto"/>
        <w:bottom w:val="none" w:sz="0" w:space="0" w:color="auto"/>
        <w:right w:val="none" w:sz="0" w:space="0" w:color="auto"/>
      </w:divBdr>
    </w:div>
    <w:div w:id="524559830">
      <w:bodyDiv w:val="1"/>
      <w:marLeft w:val="0"/>
      <w:marRight w:val="0"/>
      <w:marTop w:val="0"/>
      <w:marBottom w:val="0"/>
      <w:divBdr>
        <w:top w:val="none" w:sz="0" w:space="0" w:color="auto"/>
        <w:left w:val="none" w:sz="0" w:space="0" w:color="auto"/>
        <w:bottom w:val="none" w:sz="0" w:space="0" w:color="auto"/>
        <w:right w:val="none" w:sz="0" w:space="0" w:color="auto"/>
      </w:divBdr>
    </w:div>
    <w:div w:id="539052883">
      <w:bodyDiv w:val="1"/>
      <w:marLeft w:val="0"/>
      <w:marRight w:val="0"/>
      <w:marTop w:val="0"/>
      <w:marBottom w:val="0"/>
      <w:divBdr>
        <w:top w:val="none" w:sz="0" w:space="0" w:color="auto"/>
        <w:left w:val="none" w:sz="0" w:space="0" w:color="auto"/>
        <w:bottom w:val="none" w:sz="0" w:space="0" w:color="auto"/>
        <w:right w:val="none" w:sz="0" w:space="0" w:color="auto"/>
      </w:divBdr>
    </w:div>
    <w:div w:id="612323334">
      <w:bodyDiv w:val="1"/>
      <w:marLeft w:val="0"/>
      <w:marRight w:val="0"/>
      <w:marTop w:val="0"/>
      <w:marBottom w:val="0"/>
      <w:divBdr>
        <w:top w:val="none" w:sz="0" w:space="0" w:color="auto"/>
        <w:left w:val="none" w:sz="0" w:space="0" w:color="auto"/>
        <w:bottom w:val="none" w:sz="0" w:space="0" w:color="auto"/>
        <w:right w:val="none" w:sz="0" w:space="0" w:color="auto"/>
      </w:divBdr>
    </w:div>
    <w:div w:id="623463171">
      <w:bodyDiv w:val="1"/>
      <w:marLeft w:val="0"/>
      <w:marRight w:val="0"/>
      <w:marTop w:val="0"/>
      <w:marBottom w:val="0"/>
      <w:divBdr>
        <w:top w:val="none" w:sz="0" w:space="0" w:color="auto"/>
        <w:left w:val="none" w:sz="0" w:space="0" w:color="auto"/>
        <w:bottom w:val="none" w:sz="0" w:space="0" w:color="auto"/>
        <w:right w:val="none" w:sz="0" w:space="0" w:color="auto"/>
      </w:divBdr>
    </w:div>
    <w:div w:id="728071025">
      <w:bodyDiv w:val="1"/>
      <w:marLeft w:val="0"/>
      <w:marRight w:val="0"/>
      <w:marTop w:val="0"/>
      <w:marBottom w:val="0"/>
      <w:divBdr>
        <w:top w:val="none" w:sz="0" w:space="0" w:color="auto"/>
        <w:left w:val="none" w:sz="0" w:space="0" w:color="auto"/>
        <w:bottom w:val="none" w:sz="0" w:space="0" w:color="auto"/>
        <w:right w:val="none" w:sz="0" w:space="0" w:color="auto"/>
      </w:divBdr>
    </w:div>
    <w:div w:id="747919758">
      <w:bodyDiv w:val="1"/>
      <w:marLeft w:val="0"/>
      <w:marRight w:val="0"/>
      <w:marTop w:val="0"/>
      <w:marBottom w:val="0"/>
      <w:divBdr>
        <w:top w:val="none" w:sz="0" w:space="0" w:color="auto"/>
        <w:left w:val="none" w:sz="0" w:space="0" w:color="auto"/>
        <w:bottom w:val="none" w:sz="0" w:space="0" w:color="auto"/>
        <w:right w:val="none" w:sz="0" w:space="0" w:color="auto"/>
      </w:divBdr>
    </w:div>
    <w:div w:id="831025784">
      <w:bodyDiv w:val="1"/>
      <w:marLeft w:val="0"/>
      <w:marRight w:val="0"/>
      <w:marTop w:val="0"/>
      <w:marBottom w:val="0"/>
      <w:divBdr>
        <w:top w:val="none" w:sz="0" w:space="0" w:color="auto"/>
        <w:left w:val="none" w:sz="0" w:space="0" w:color="auto"/>
        <w:bottom w:val="none" w:sz="0" w:space="0" w:color="auto"/>
        <w:right w:val="none" w:sz="0" w:space="0" w:color="auto"/>
      </w:divBdr>
    </w:div>
    <w:div w:id="834220248">
      <w:bodyDiv w:val="1"/>
      <w:marLeft w:val="0"/>
      <w:marRight w:val="0"/>
      <w:marTop w:val="0"/>
      <w:marBottom w:val="0"/>
      <w:divBdr>
        <w:top w:val="none" w:sz="0" w:space="0" w:color="auto"/>
        <w:left w:val="none" w:sz="0" w:space="0" w:color="auto"/>
        <w:bottom w:val="none" w:sz="0" w:space="0" w:color="auto"/>
        <w:right w:val="none" w:sz="0" w:space="0" w:color="auto"/>
      </w:divBdr>
    </w:div>
    <w:div w:id="836118491">
      <w:bodyDiv w:val="1"/>
      <w:marLeft w:val="0"/>
      <w:marRight w:val="0"/>
      <w:marTop w:val="0"/>
      <w:marBottom w:val="0"/>
      <w:divBdr>
        <w:top w:val="none" w:sz="0" w:space="0" w:color="auto"/>
        <w:left w:val="none" w:sz="0" w:space="0" w:color="auto"/>
        <w:bottom w:val="none" w:sz="0" w:space="0" w:color="auto"/>
        <w:right w:val="none" w:sz="0" w:space="0" w:color="auto"/>
      </w:divBdr>
    </w:div>
    <w:div w:id="900099366">
      <w:bodyDiv w:val="1"/>
      <w:marLeft w:val="0"/>
      <w:marRight w:val="0"/>
      <w:marTop w:val="0"/>
      <w:marBottom w:val="0"/>
      <w:divBdr>
        <w:top w:val="none" w:sz="0" w:space="0" w:color="auto"/>
        <w:left w:val="none" w:sz="0" w:space="0" w:color="auto"/>
        <w:bottom w:val="none" w:sz="0" w:space="0" w:color="auto"/>
        <w:right w:val="none" w:sz="0" w:space="0" w:color="auto"/>
      </w:divBdr>
    </w:div>
    <w:div w:id="907417749">
      <w:bodyDiv w:val="1"/>
      <w:marLeft w:val="0"/>
      <w:marRight w:val="0"/>
      <w:marTop w:val="0"/>
      <w:marBottom w:val="0"/>
      <w:divBdr>
        <w:top w:val="none" w:sz="0" w:space="0" w:color="auto"/>
        <w:left w:val="none" w:sz="0" w:space="0" w:color="auto"/>
        <w:bottom w:val="none" w:sz="0" w:space="0" w:color="auto"/>
        <w:right w:val="none" w:sz="0" w:space="0" w:color="auto"/>
      </w:divBdr>
    </w:div>
    <w:div w:id="925728383">
      <w:bodyDiv w:val="1"/>
      <w:marLeft w:val="0"/>
      <w:marRight w:val="0"/>
      <w:marTop w:val="0"/>
      <w:marBottom w:val="0"/>
      <w:divBdr>
        <w:top w:val="none" w:sz="0" w:space="0" w:color="auto"/>
        <w:left w:val="none" w:sz="0" w:space="0" w:color="auto"/>
        <w:bottom w:val="none" w:sz="0" w:space="0" w:color="auto"/>
        <w:right w:val="none" w:sz="0" w:space="0" w:color="auto"/>
      </w:divBdr>
    </w:div>
    <w:div w:id="961376552">
      <w:bodyDiv w:val="1"/>
      <w:marLeft w:val="0"/>
      <w:marRight w:val="0"/>
      <w:marTop w:val="0"/>
      <w:marBottom w:val="0"/>
      <w:divBdr>
        <w:top w:val="none" w:sz="0" w:space="0" w:color="auto"/>
        <w:left w:val="none" w:sz="0" w:space="0" w:color="auto"/>
        <w:bottom w:val="none" w:sz="0" w:space="0" w:color="auto"/>
        <w:right w:val="none" w:sz="0" w:space="0" w:color="auto"/>
      </w:divBdr>
    </w:div>
    <w:div w:id="965232193">
      <w:bodyDiv w:val="1"/>
      <w:marLeft w:val="0"/>
      <w:marRight w:val="0"/>
      <w:marTop w:val="0"/>
      <w:marBottom w:val="0"/>
      <w:divBdr>
        <w:top w:val="none" w:sz="0" w:space="0" w:color="auto"/>
        <w:left w:val="none" w:sz="0" w:space="0" w:color="auto"/>
        <w:bottom w:val="none" w:sz="0" w:space="0" w:color="auto"/>
        <w:right w:val="none" w:sz="0" w:space="0" w:color="auto"/>
      </w:divBdr>
    </w:div>
    <w:div w:id="969440780">
      <w:bodyDiv w:val="1"/>
      <w:marLeft w:val="0"/>
      <w:marRight w:val="0"/>
      <w:marTop w:val="0"/>
      <w:marBottom w:val="0"/>
      <w:divBdr>
        <w:top w:val="none" w:sz="0" w:space="0" w:color="auto"/>
        <w:left w:val="none" w:sz="0" w:space="0" w:color="auto"/>
        <w:bottom w:val="none" w:sz="0" w:space="0" w:color="auto"/>
        <w:right w:val="none" w:sz="0" w:space="0" w:color="auto"/>
      </w:divBdr>
    </w:div>
    <w:div w:id="1002271298">
      <w:bodyDiv w:val="1"/>
      <w:marLeft w:val="0"/>
      <w:marRight w:val="0"/>
      <w:marTop w:val="0"/>
      <w:marBottom w:val="0"/>
      <w:divBdr>
        <w:top w:val="none" w:sz="0" w:space="0" w:color="auto"/>
        <w:left w:val="none" w:sz="0" w:space="0" w:color="auto"/>
        <w:bottom w:val="none" w:sz="0" w:space="0" w:color="auto"/>
        <w:right w:val="none" w:sz="0" w:space="0" w:color="auto"/>
      </w:divBdr>
    </w:div>
    <w:div w:id="1002855237">
      <w:bodyDiv w:val="1"/>
      <w:marLeft w:val="0"/>
      <w:marRight w:val="0"/>
      <w:marTop w:val="0"/>
      <w:marBottom w:val="0"/>
      <w:divBdr>
        <w:top w:val="none" w:sz="0" w:space="0" w:color="auto"/>
        <w:left w:val="none" w:sz="0" w:space="0" w:color="auto"/>
        <w:bottom w:val="none" w:sz="0" w:space="0" w:color="auto"/>
        <w:right w:val="none" w:sz="0" w:space="0" w:color="auto"/>
      </w:divBdr>
    </w:div>
    <w:div w:id="1086852347">
      <w:bodyDiv w:val="1"/>
      <w:marLeft w:val="0"/>
      <w:marRight w:val="0"/>
      <w:marTop w:val="0"/>
      <w:marBottom w:val="0"/>
      <w:divBdr>
        <w:top w:val="none" w:sz="0" w:space="0" w:color="auto"/>
        <w:left w:val="none" w:sz="0" w:space="0" w:color="auto"/>
        <w:bottom w:val="none" w:sz="0" w:space="0" w:color="auto"/>
        <w:right w:val="none" w:sz="0" w:space="0" w:color="auto"/>
      </w:divBdr>
    </w:div>
    <w:div w:id="1091202480">
      <w:bodyDiv w:val="1"/>
      <w:marLeft w:val="0"/>
      <w:marRight w:val="0"/>
      <w:marTop w:val="0"/>
      <w:marBottom w:val="0"/>
      <w:divBdr>
        <w:top w:val="none" w:sz="0" w:space="0" w:color="auto"/>
        <w:left w:val="none" w:sz="0" w:space="0" w:color="auto"/>
        <w:bottom w:val="none" w:sz="0" w:space="0" w:color="auto"/>
        <w:right w:val="none" w:sz="0" w:space="0" w:color="auto"/>
      </w:divBdr>
    </w:div>
    <w:div w:id="1147891512">
      <w:bodyDiv w:val="1"/>
      <w:marLeft w:val="0"/>
      <w:marRight w:val="0"/>
      <w:marTop w:val="0"/>
      <w:marBottom w:val="0"/>
      <w:divBdr>
        <w:top w:val="none" w:sz="0" w:space="0" w:color="auto"/>
        <w:left w:val="none" w:sz="0" w:space="0" w:color="auto"/>
        <w:bottom w:val="none" w:sz="0" w:space="0" w:color="auto"/>
        <w:right w:val="none" w:sz="0" w:space="0" w:color="auto"/>
      </w:divBdr>
    </w:div>
    <w:div w:id="1195927087">
      <w:bodyDiv w:val="1"/>
      <w:marLeft w:val="0"/>
      <w:marRight w:val="0"/>
      <w:marTop w:val="0"/>
      <w:marBottom w:val="0"/>
      <w:divBdr>
        <w:top w:val="none" w:sz="0" w:space="0" w:color="auto"/>
        <w:left w:val="none" w:sz="0" w:space="0" w:color="auto"/>
        <w:bottom w:val="none" w:sz="0" w:space="0" w:color="auto"/>
        <w:right w:val="none" w:sz="0" w:space="0" w:color="auto"/>
      </w:divBdr>
    </w:div>
    <w:div w:id="1293093132">
      <w:bodyDiv w:val="1"/>
      <w:marLeft w:val="0"/>
      <w:marRight w:val="0"/>
      <w:marTop w:val="0"/>
      <w:marBottom w:val="0"/>
      <w:divBdr>
        <w:top w:val="none" w:sz="0" w:space="0" w:color="auto"/>
        <w:left w:val="none" w:sz="0" w:space="0" w:color="auto"/>
        <w:bottom w:val="none" w:sz="0" w:space="0" w:color="auto"/>
        <w:right w:val="none" w:sz="0" w:space="0" w:color="auto"/>
      </w:divBdr>
    </w:div>
    <w:div w:id="1333332048">
      <w:bodyDiv w:val="1"/>
      <w:marLeft w:val="0"/>
      <w:marRight w:val="0"/>
      <w:marTop w:val="0"/>
      <w:marBottom w:val="0"/>
      <w:divBdr>
        <w:top w:val="none" w:sz="0" w:space="0" w:color="auto"/>
        <w:left w:val="none" w:sz="0" w:space="0" w:color="auto"/>
        <w:bottom w:val="none" w:sz="0" w:space="0" w:color="auto"/>
        <w:right w:val="none" w:sz="0" w:space="0" w:color="auto"/>
      </w:divBdr>
    </w:div>
    <w:div w:id="1337266985">
      <w:bodyDiv w:val="1"/>
      <w:marLeft w:val="0"/>
      <w:marRight w:val="0"/>
      <w:marTop w:val="0"/>
      <w:marBottom w:val="0"/>
      <w:divBdr>
        <w:top w:val="none" w:sz="0" w:space="0" w:color="auto"/>
        <w:left w:val="none" w:sz="0" w:space="0" w:color="auto"/>
        <w:bottom w:val="none" w:sz="0" w:space="0" w:color="auto"/>
        <w:right w:val="none" w:sz="0" w:space="0" w:color="auto"/>
      </w:divBdr>
    </w:div>
    <w:div w:id="1366055250">
      <w:bodyDiv w:val="1"/>
      <w:marLeft w:val="0"/>
      <w:marRight w:val="0"/>
      <w:marTop w:val="0"/>
      <w:marBottom w:val="0"/>
      <w:divBdr>
        <w:top w:val="none" w:sz="0" w:space="0" w:color="auto"/>
        <w:left w:val="none" w:sz="0" w:space="0" w:color="auto"/>
        <w:bottom w:val="none" w:sz="0" w:space="0" w:color="auto"/>
        <w:right w:val="none" w:sz="0" w:space="0" w:color="auto"/>
      </w:divBdr>
    </w:div>
    <w:div w:id="1381393413">
      <w:bodyDiv w:val="1"/>
      <w:marLeft w:val="0"/>
      <w:marRight w:val="0"/>
      <w:marTop w:val="0"/>
      <w:marBottom w:val="0"/>
      <w:divBdr>
        <w:top w:val="none" w:sz="0" w:space="0" w:color="auto"/>
        <w:left w:val="none" w:sz="0" w:space="0" w:color="auto"/>
        <w:bottom w:val="none" w:sz="0" w:space="0" w:color="auto"/>
        <w:right w:val="none" w:sz="0" w:space="0" w:color="auto"/>
      </w:divBdr>
    </w:div>
    <w:div w:id="1390610986">
      <w:bodyDiv w:val="1"/>
      <w:marLeft w:val="0"/>
      <w:marRight w:val="0"/>
      <w:marTop w:val="0"/>
      <w:marBottom w:val="0"/>
      <w:divBdr>
        <w:top w:val="none" w:sz="0" w:space="0" w:color="auto"/>
        <w:left w:val="none" w:sz="0" w:space="0" w:color="auto"/>
        <w:bottom w:val="none" w:sz="0" w:space="0" w:color="auto"/>
        <w:right w:val="none" w:sz="0" w:space="0" w:color="auto"/>
      </w:divBdr>
    </w:div>
    <w:div w:id="1408650331">
      <w:bodyDiv w:val="1"/>
      <w:marLeft w:val="0"/>
      <w:marRight w:val="0"/>
      <w:marTop w:val="0"/>
      <w:marBottom w:val="0"/>
      <w:divBdr>
        <w:top w:val="none" w:sz="0" w:space="0" w:color="auto"/>
        <w:left w:val="none" w:sz="0" w:space="0" w:color="auto"/>
        <w:bottom w:val="none" w:sz="0" w:space="0" w:color="auto"/>
        <w:right w:val="none" w:sz="0" w:space="0" w:color="auto"/>
      </w:divBdr>
    </w:div>
    <w:div w:id="1479223334">
      <w:bodyDiv w:val="1"/>
      <w:marLeft w:val="0"/>
      <w:marRight w:val="0"/>
      <w:marTop w:val="0"/>
      <w:marBottom w:val="0"/>
      <w:divBdr>
        <w:top w:val="none" w:sz="0" w:space="0" w:color="auto"/>
        <w:left w:val="none" w:sz="0" w:space="0" w:color="auto"/>
        <w:bottom w:val="none" w:sz="0" w:space="0" w:color="auto"/>
        <w:right w:val="none" w:sz="0" w:space="0" w:color="auto"/>
      </w:divBdr>
    </w:div>
    <w:div w:id="1497301136">
      <w:bodyDiv w:val="1"/>
      <w:marLeft w:val="0"/>
      <w:marRight w:val="0"/>
      <w:marTop w:val="0"/>
      <w:marBottom w:val="0"/>
      <w:divBdr>
        <w:top w:val="none" w:sz="0" w:space="0" w:color="auto"/>
        <w:left w:val="none" w:sz="0" w:space="0" w:color="auto"/>
        <w:bottom w:val="none" w:sz="0" w:space="0" w:color="auto"/>
        <w:right w:val="none" w:sz="0" w:space="0" w:color="auto"/>
      </w:divBdr>
    </w:div>
    <w:div w:id="1550220496">
      <w:bodyDiv w:val="1"/>
      <w:marLeft w:val="0"/>
      <w:marRight w:val="0"/>
      <w:marTop w:val="0"/>
      <w:marBottom w:val="0"/>
      <w:divBdr>
        <w:top w:val="none" w:sz="0" w:space="0" w:color="auto"/>
        <w:left w:val="none" w:sz="0" w:space="0" w:color="auto"/>
        <w:bottom w:val="none" w:sz="0" w:space="0" w:color="auto"/>
        <w:right w:val="none" w:sz="0" w:space="0" w:color="auto"/>
      </w:divBdr>
    </w:div>
    <w:div w:id="1702976436">
      <w:bodyDiv w:val="1"/>
      <w:marLeft w:val="0"/>
      <w:marRight w:val="0"/>
      <w:marTop w:val="0"/>
      <w:marBottom w:val="0"/>
      <w:divBdr>
        <w:top w:val="none" w:sz="0" w:space="0" w:color="auto"/>
        <w:left w:val="none" w:sz="0" w:space="0" w:color="auto"/>
        <w:bottom w:val="none" w:sz="0" w:space="0" w:color="auto"/>
        <w:right w:val="none" w:sz="0" w:space="0" w:color="auto"/>
      </w:divBdr>
    </w:div>
    <w:div w:id="1736584603">
      <w:bodyDiv w:val="1"/>
      <w:marLeft w:val="0"/>
      <w:marRight w:val="0"/>
      <w:marTop w:val="0"/>
      <w:marBottom w:val="0"/>
      <w:divBdr>
        <w:top w:val="none" w:sz="0" w:space="0" w:color="auto"/>
        <w:left w:val="none" w:sz="0" w:space="0" w:color="auto"/>
        <w:bottom w:val="none" w:sz="0" w:space="0" w:color="auto"/>
        <w:right w:val="none" w:sz="0" w:space="0" w:color="auto"/>
      </w:divBdr>
    </w:div>
    <w:div w:id="1762139590">
      <w:bodyDiv w:val="1"/>
      <w:marLeft w:val="0"/>
      <w:marRight w:val="0"/>
      <w:marTop w:val="0"/>
      <w:marBottom w:val="0"/>
      <w:divBdr>
        <w:top w:val="none" w:sz="0" w:space="0" w:color="auto"/>
        <w:left w:val="none" w:sz="0" w:space="0" w:color="auto"/>
        <w:bottom w:val="none" w:sz="0" w:space="0" w:color="auto"/>
        <w:right w:val="none" w:sz="0" w:space="0" w:color="auto"/>
      </w:divBdr>
    </w:div>
    <w:div w:id="1809467655">
      <w:bodyDiv w:val="1"/>
      <w:marLeft w:val="0"/>
      <w:marRight w:val="0"/>
      <w:marTop w:val="0"/>
      <w:marBottom w:val="0"/>
      <w:divBdr>
        <w:top w:val="none" w:sz="0" w:space="0" w:color="auto"/>
        <w:left w:val="none" w:sz="0" w:space="0" w:color="auto"/>
        <w:bottom w:val="none" w:sz="0" w:space="0" w:color="auto"/>
        <w:right w:val="none" w:sz="0" w:space="0" w:color="auto"/>
      </w:divBdr>
    </w:div>
    <w:div w:id="1814446650">
      <w:bodyDiv w:val="1"/>
      <w:marLeft w:val="0"/>
      <w:marRight w:val="0"/>
      <w:marTop w:val="0"/>
      <w:marBottom w:val="0"/>
      <w:divBdr>
        <w:top w:val="none" w:sz="0" w:space="0" w:color="auto"/>
        <w:left w:val="none" w:sz="0" w:space="0" w:color="auto"/>
        <w:bottom w:val="none" w:sz="0" w:space="0" w:color="auto"/>
        <w:right w:val="none" w:sz="0" w:space="0" w:color="auto"/>
      </w:divBdr>
    </w:div>
    <w:div w:id="1879968902">
      <w:bodyDiv w:val="1"/>
      <w:marLeft w:val="0"/>
      <w:marRight w:val="0"/>
      <w:marTop w:val="0"/>
      <w:marBottom w:val="0"/>
      <w:divBdr>
        <w:top w:val="none" w:sz="0" w:space="0" w:color="auto"/>
        <w:left w:val="none" w:sz="0" w:space="0" w:color="auto"/>
        <w:bottom w:val="none" w:sz="0" w:space="0" w:color="auto"/>
        <w:right w:val="none" w:sz="0" w:space="0" w:color="auto"/>
      </w:divBdr>
    </w:div>
    <w:div w:id="1892763820">
      <w:bodyDiv w:val="1"/>
      <w:marLeft w:val="0"/>
      <w:marRight w:val="0"/>
      <w:marTop w:val="0"/>
      <w:marBottom w:val="0"/>
      <w:divBdr>
        <w:top w:val="none" w:sz="0" w:space="0" w:color="auto"/>
        <w:left w:val="none" w:sz="0" w:space="0" w:color="auto"/>
        <w:bottom w:val="none" w:sz="0" w:space="0" w:color="auto"/>
        <w:right w:val="none" w:sz="0" w:space="0" w:color="auto"/>
      </w:divBdr>
    </w:div>
    <w:div w:id="1909880792">
      <w:bodyDiv w:val="1"/>
      <w:marLeft w:val="0"/>
      <w:marRight w:val="0"/>
      <w:marTop w:val="0"/>
      <w:marBottom w:val="0"/>
      <w:divBdr>
        <w:top w:val="none" w:sz="0" w:space="0" w:color="auto"/>
        <w:left w:val="none" w:sz="0" w:space="0" w:color="auto"/>
        <w:bottom w:val="none" w:sz="0" w:space="0" w:color="auto"/>
        <w:right w:val="none" w:sz="0" w:space="0" w:color="auto"/>
      </w:divBdr>
    </w:div>
    <w:div w:id="1935623348">
      <w:bodyDiv w:val="1"/>
      <w:marLeft w:val="0"/>
      <w:marRight w:val="0"/>
      <w:marTop w:val="0"/>
      <w:marBottom w:val="0"/>
      <w:divBdr>
        <w:top w:val="none" w:sz="0" w:space="0" w:color="auto"/>
        <w:left w:val="none" w:sz="0" w:space="0" w:color="auto"/>
        <w:bottom w:val="none" w:sz="0" w:space="0" w:color="auto"/>
        <w:right w:val="none" w:sz="0" w:space="0" w:color="auto"/>
      </w:divBdr>
    </w:div>
    <w:div w:id="1953509033">
      <w:bodyDiv w:val="1"/>
      <w:marLeft w:val="0"/>
      <w:marRight w:val="0"/>
      <w:marTop w:val="0"/>
      <w:marBottom w:val="0"/>
      <w:divBdr>
        <w:top w:val="none" w:sz="0" w:space="0" w:color="auto"/>
        <w:left w:val="none" w:sz="0" w:space="0" w:color="auto"/>
        <w:bottom w:val="none" w:sz="0" w:space="0" w:color="auto"/>
        <w:right w:val="none" w:sz="0" w:space="0" w:color="auto"/>
      </w:divBdr>
    </w:div>
    <w:div w:id="1960378739">
      <w:bodyDiv w:val="1"/>
      <w:marLeft w:val="0"/>
      <w:marRight w:val="0"/>
      <w:marTop w:val="0"/>
      <w:marBottom w:val="0"/>
      <w:divBdr>
        <w:top w:val="none" w:sz="0" w:space="0" w:color="auto"/>
        <w:left w:val="none" w:sz="0" w:space="0" w:color="auto"/>
        <w:bottom w:val="none" w:sz="0" w:space="0" w:color="auto"/>
        <w:right w:val="none" w:sz="0" w:space="0" w:color="auto"/>
      </w:divBdr>
    </w:div>
    <w:div w:id="1986545040">
      <w:bodyDiv w:val="1"/>
      <w:marLeft w:val="0"/>
      <w:marRight w:val="0"/>
      <w:marTop w:val="0"/>
      <w:marBottom w:val="0"/>
      <w:divBdr>
        <w:top w:val="none" w:sz="0" w:space="0" w:color="auto"/>
        <w:left w:val="none" w:sz="0" w:space="0" w:color="auto"/>
        <w:bottom w:val="none" w:sz="0" w:space="0" w:color="auto"/>
        <w:right w:val="none" w:sz="0" w:space="0" w:color="auto"/>
      </w:divBdr>
    </w:div>
    <w:div w:id="2066638972">
      <w:bodyDiv w:val="1"/>
      <w:marLeft w:val="0"/>
      <w:marRight w:val="0"/>
      <w:marTop w:val="0"/>
      <w:marBottom w:val="0"/>
      <w:divBdr>
        <w:top w:val="none" w:sz="0" w:space="0" w:color="auto"/>
        <w:left w:val="none" w:sz="0" w:space="0" w:color="auto"/>
        <w:bottom w:val="none" w:sz="0" w:space="0" w:color="auto"/>
        <w:right w:val="none" w:sz="0" w:space="0" w:color="auto"/>
      </w:divBdr>
    </w:div>
    <w:div w:id="2126993824">
      <w:bodyDiv w:val="1"/>
      <w:marLeft w:val="0"/>
      <w:marRight w:val="0"/>
      <w:marTop w:val="0"/>
      <w:marBottom w:val="0"/>
      <w:divBdr>
        <w:top w:val="none" w:sz="0" w:space="0" w:color="auto"/>
        <w:left w:val="none" w:sz="0" w:space="0" w:color="auto"/>
        <w:bottom w:val="none" w:sz="0" w:space="0" w:color="auto"/>
        <w:right w:val="none" w:sz="0" w:space="0" w:color="auto"/>
      </w:divBdr>
    </w:div>
    <w:div w:id="214573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439E6-F11C-4CF3-9C43-3221EC2F7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5564</Words>
  <Characters>33818</Characters>
  <Application>Microsoft Office Word</Application>
  <DocSecurity>0</DocSecurity>
  <Lines>281</Lines>
  <Paragraphs>78</Paragraphs>
  <ScaleCrop>false</ScaleCrop>
  <HeadingPairs>
    <vt:vector size="2" baseType="variant">
      <vt:variant>
        <vt:lpstr>Título</vt:lpstr>
      </vt:variant>
      <vt:variant>
        <vt:i4>1</vt:i4>
      </vt:variant>
    </vt:vector>
  </HeadingPairs>
  <TitlesOfParts>
    <vt:vector size="1" baseType="lpstr">
      <vt:lpstr>Consultora</vt:lpstr>
    </vt:vector>
  </TitlesOfParts>
  <Company/>
  <LinksUpToDate>false</LinksUpToDate>
  <CharactersWithSpaces>39304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Consultora</dc:title>
  <dc:creator>Joana Abreu</dc:creator>
  <cp:lastModifiedBy>Cláudia Ferreira</cp:lastModifiedBy>
  <cp:revision>3</cp:revision>
  <cp:lastPrinted>2009-10-07T11:02:00Z</cp:lastPrinted>
  <dcterms:created xsi:type="dcterms:W3CDTF">2022-10-14T14:55:00Z</dcterms:created>
  <dcterms:modified xsi:type="dcterms:W3CDTF">2022-10-18T13:29:00Z</dcterms:modified>
</cp:coreProperties>
</file>